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7E" w:rsidRPr="00177FB7" w:rsidRDefault="0098607E" w:rsidP="00E937E1">
      <w:pPr>
        <w:pStyle w:val="Default"/>
        <w:ind w:left="240"/>
        <w:jc w:val="both"/>
        <w:rPr>
          <w:b/>
          <w:sz w:val="26"/>
          <w:szCs w:val="26"/>
          <w:u w:val="single"/>
        </w:rPr>
      </w:pPr>
    </w:p>
    <w:tbl>
      <w:tblPr>
        <w:tblStyle w:val="ColorfulList"/>
        <w:tblW w:w="0" w:type="auto"/>
        <w:tblLook w:val="04A0"/>
      </w:tblPr>
      <w:tblGrid>
        <w:gridCol w:w="10476"/>
      </w:tblGrid>
      <w:tr w:rsidR="00AF7BC2" w:rsidRPr="00AF7BC2" w:rsidTr="00A961B9">
        <w:trPr>
          <w:cnfStyle w:val="100000000000"/>
        </w:trPr>
        <w:tc>
          <w:tcPr>
            <w:cnfStyle w:val="001000000000"/>
            <w:tcW w:w="10476" w:type="dxa"/>
          </w:tcPr>
          <w:p w:rsidR="00AF7BC2" w:rsidRPr="00AF7BC2" w:rsidRDefault="00AF7BC2" w:rsidP="0020065C">
            <w:pPr>
              <w:pStyle w:val="Default"/>
              <w:jc w:val="both"/>
              <w:rPr>
                <w:b w:val="0"/>
                <w:sz w:val="26"/>
                <w:szCs w:val="26"/>
                <w:u w:val="single"/>
              </w:rPr>
            </w:pPr>
          </w:p>
        </w:tc>
      </w:tr>
      <w:tr w:rsidR="00AF7BC2" w:rsidRPr="00AF7BC2" w:rsidTr="00A961B9">
        <w:trPr>
          <w:cnfStyle w:val="000000100000"/>
          <w:trHeight w:val="917"/>
        </w:trPr>
        <w:tc>
          <w:tcPr>
            <w:cnfStyle w:val="001000000000"/>
            <w:tcW w:w="10476" w:type="dxa"/>
          </w:tcPr>
          <w:p w:rsidR="00AF7BC2" w:rsidRPr="00AF7BC2" w:rsidRDefault="00AF7BC2" w:rsidP="00AF7BC2">
            <w:pPr>
              <w:pStyle w:val="Default"/>
              <w:jc w:val="center"/>
              <w:rPr>
                <w:b w:val="0"/>
                <w:sz w:val="26"/>
                <w:szCs w:val="26"/>
              </w:rPr>
            </w:pPr>
            <w:r w:rsidRPr="00AF7BC2">
              <w:rPr>
                <w:sz w:val="26"/>
                <w:szCs w:val="26"/>
              </w:rPr>
              <w:t>COMPLIANCE INSPECTION UNDER THE MINIMUM WAGES ACT 1948 &amp; CORRESPONDING STATE RULES 1980.</w:t>
            </w:r>
          </w:p>
        </w:tc>
      </w:tr>
    </w:tbl>
    <w:p w:rsidR="002841AC" w:rsidRPr="00177FB7" w:rsidRDefault="002841AC" w:rsidP="00E937E1">
      <w:pPr>
        <w:jc w:val="both"/>
        <w:rPr>
          <w:rFonts w:ascii="Times New Roman" w:hAnsi="Times New Roman" w:cs="Times New Roman"/>
          <w:sz w:val="26"/>
          <w:szCs w:val="26"/>
        </w:rPr>
      </w:pPr>
    </w:p>
    <w:tbl>
      <w:tblPr>
        <w:tblStyle w:val="ColorfulShading-Accent1"/>
        <w:tblW w:w="0" w:type="auto"/>
        <w:tblLayout w:type="fixed"/>
        <w:tblLook w:val="0000"/>
      </w:tblPr>
      <w:tblGrid>
        <w:gridCol w:w="630"/>
        <w:gridCol w:w="9162"/>
      </w:tblGrid>
      <w:tr w:rsidR="0098607E" w:rsidRPr="00177FB7" w:rsidTr="00806654">
        <w:trPr>
          <w:cnfStyle w:val="000000100000"/>
          <w:trHeight w:val="98"/>
        </w:trPr>
        <w:tc>
          <w:tcPr>
            <w:cnfStyle w:val="000010000000"/>
            <w:tcW w:w="9792" w:type="dxa"/>
            <w:gridSpan w:val="2"/>
          </w:tcPr>
          <w:p w:rsidR="0098607E" w:rsidRPr="002075A8" w:rsidRDefault="0098607E" w:rsidP="002075A8">
            <w:pPr>
              <w:pStyle w:val="Default"/>
              <w:jc w:val="center"/>
              <w:rPr>
                <w:b/>
                <w:bCs/>
                <w:sz w:val="26"/>
                <w:szCs w:val="26"/>
              </w:rPr>
            </w:pPr>
            <w:r w:rsidRPr="00177FB7">
              <w:rPr>
                <w:b/>
                <w:bCs/>
                <w:sz w:val="26"/>
                <w:szCs w:val="26"/>
              </w:rPr>
              <w:t>PROCEDURES:</w:t>
            </w:r>
          </w:p>
        </w:tc>
      </w:tr>
      <w:tr w:rsidR="0098607E" w:rsidRPr="00177FB7" w:rsidTr="00806654">
        <w:trPr>
          <w:trHeight w:val="417"/>
        </w:trPr>
        <w:tc>
          <w:tcPr>
            <w:cnfStyle w:val="000010000000"/>
            <w:tcW w:w="630" w:type="dxa"/>
          </w:tcPr>
          <w:p w:rsidR="0098607E" w:rsidRPr="00177FB7" w:rsidRDefault="0098607E" w:rsidP="00E937E1">
            <w:pPr>
              <w:pStyle w:val="Default"/>
              <w:jc w:val="both"/>
              <w:rPr>
                <w:color w:val="auto"/>
                <w:sz w:val="26"/>
                <w:szCs w:val="26"/>
              </w:rPr>
            </w:pPr>
          </w:p>
          <w:p w:rsidR="0098607E" w:rsidRPr="00177FB7" w:rsidRDefault="0098607E" w:rsidP="00E937E1">
            <w:pPr>
              <w:pStyle w:val="Default"/>
              <w:jc w:val="both"/>
              <w:rPr>
                <w:sz w:val="26"/>
                <w:szCs w:val="26"/>
              </w:rPr>
            </w:pPr>
            <w:r w:rsidRPr="00177FB7">
              <w:rPr>
                <w:sz w:val="26"/>
                <w:szCs w:val="26"/>
              </w:rPr>
              <w:t xml:space="preserve">1. </w:t>
            </w:r>
          </w:p>
          <w:p w:rsidR="0098607E" w:rsidRPr="00177FB7" w:rsidRDefault="0098607E" w:rsidP="00E937E1">
            <w:pPr>
              <w:pStyle w:val="Default"/>
              <w:jc w:val="both"/>
              <w:rPr>
                <w:sz w:val="26"/>
                <w:szCs w:val="26"/>
              </w:rPr>
            </w:pPr>
          </w:p>
        </w:tc>
        <w:tc>
          <w:tcPr>
            <w:tcW w:w="9162" w:type="dxa"/>
          </w:tcPr>
          <w:p w:rsidR="0098607E" w:rsidRPr="00177FB7" w:rsidRDefault="0098607E" w:rsidP="00E937E1">
            <w:pPr>
              <w:pStyle w:val="Default"/>
              <w:jc w:val="both"/>
              <w:cnfStyle w:val="000000000000"/>
              <w:rPr>
                <w:sz w:val="26"/>
                <w:szCs w:val="26"/>
              </w:rPr>
            </w:pPr>
          </w:p>
          <w:p w:rsidR="0098607E" w:rsidRPr="00177FB7" w:rsidRDefault="00297522" w:rsidP="00E937E1">
            <w:pPr>
              <w:pStyle w:val="Default"/>
              <w:jc w:val="both"/>
              <w:cnfStyle w:val="000000000000"/>
              <w:rPr>
                <w:sz w:val="26"/>
                <w:szCs w:val="26"/>
              </w:rPr>
            </w:pPr>
            <w:r w:rsidRPr="00177FB7">
              <w:rPr>
                <w:sz w:val="26"/>
                <w:szCs w:val="26"/>
              </w:rPr>
              <w:t xml:space="preserve">District Assistant Labour Commissioner Office </w:t>
            </w:r>
            <w:r w:rsidR="0098607E" w:rsidRPr="00177FB7">
              <w:rPr>
                <w:sz w:val="26"/>
                <w:szCs w:val="26"/>
              </w:rPr>
              <w:t xml:space="preserve">identifies/ prepares a list of shops and establishment/factories etc. for compliance inspection including allocation of inspectors (if required). Date of inspection may not be informed to the employer. </w:t>
            </w:r>
          </w:p>
        </w:tc>
      </w:tr>
      <w:tr w:rsidR="0098607E" w:rsidRPr="00177FB7" w:rsidTr="00806654">
        <w:trPr>
          <w:cnfStyle w:val="000000100000"/>
          <w:trHeight w:val="246"/>
        </w:trPr>
        <w:tc>
          <w:tcPr>
            <w:cnfStyle w:val="000010000000"/>
            <w:tcW w:w="630" w:type="dxa"/>
          </w:tcPr>
          <w:p w:rsidR="0098607E" w:rsidRPr="00177FB7" w:rsidRDefault="0098607E" w:rsidP="00E937E1">
            <w:pPr>
              <w:pStyle w:val="Default"/>
              <w:jc w:val="both"/>
              <w:rPr>
                <w:color w:val="auto"/>
                <w:sz w:val="26"/>
                <w:szCs w:val="26"/>
              </w:rPr>
            </w:pPr>
          </w:p>
          <w:p w:rsidR="0098607E" w:rsidRPr="00177FB7" w:rsidRDefault="0098607E" w:rsidP="00E937E1">
            <w:pPr>
              <w:pStyle w:val="Default"/>
              <w:jc w:val="both"/>
              <w:rPr>
                <w:sz w:val="26"/>
                <w:szCs w:val="26"/>
              </w:rPr>
            </w:pPr>
            <w:r w:rsidRPr="00177FB7">
              <w:rPr>
                <w:sz w:val="26"/>
                <w:szCs w:val="26"/>
              </w:rPr>
              <w:t xml:space="preserve">2. </w:t>
            </w:r>
          </w:p>
          <w:p w:rsidR="0098607E" w:rsidRPr="00177FB7" w:rsidRDefault="0098607E" w:rsidP="00E937E1">
            <w:pPr>
              <w:pStyle w:val="Default"/>
              <w:jc w:val="both"/>
              <w:rPr>
                <w:sz w:val="26"/>
                <w:szCs w:val="26"/>
              </w:rPr>
            </w:pPr>
          </w:p>
        </w:tc>
        <w:tc>
          <w:tcPr>
            <w:tcW w:w="9162" w:type="dxa"/>
          </w:tcPr>
          <w:p w:rsidR="0098607E" w:rsidRPr="00177FB7" w:rsidRDefault="0098607E" w:rsidP="00E937E1">
            <w:pPr>
              <w:pStyle w:val="Default"/>
              <w:jc w:val="both"/>
              <w:cnfStyle w:val="000000100000"/>
              <w:rPr>
                <w:sz w:val="26"/>
                <w:szCs w:val="26"/>
              </w:rPr>
            </w:pPr>
          </w:p>
          <w:p w:rsidR="0098607E" w:rsidRPr="00177FB7" w:rsidRDefault="0098607E" w:rsidP="00E937E1">
            <w:pPr>
              <w:pStyle w:val="Default"/>
              <w:jc w:val="both"/>
              <w:cnfStyle w:val="000000100000"/>
              <w:rPr>
                <w:sz w:val="26"/>
                <w:szCs w:val="26"/>
              </w:rPr>
            </w:pPr>
            <w:r w:rsidRPr="00177FB7">
              <w:rPr>
                <w:sz w:val="26"/>
                <w:szCs w:val="26"/>
              </w:rPr>
              <w:t>Concerned inspector prepares a brief status of the shops and establishment/factories etc. before due date of inspection</w:t>
            </w:r>
            <w:r w:rsidR="006237FA" w:rsidRPr="00177FB7">
              <w:rPr>
                <w:sz w:val="26"/>
                <w:szCs w:val="26"/>
              </w:rPr>
              <w:t>.</w:t>
            </w:r>
            <w:r w:rsidRPr="00177FB7">
              <w:rPr>
                <w:sz w:val="26"/>
                <w:szCs w:val="26"/>
              </w:rPr>
              <w:t xml:space="preserve"> </w:t>
            </w:r>
          </w:p>
        </w:tc>
      </w:tr>
      <w:tr w:rsidR="0098607E" w:rsidRPr="00177FB7" w:rsidTr="00806654">
        <w:trPr>
          <w:trHeight w:val="271"/>
        </w:trPr>
        <w:tc>
          <w:tcPr>
            <w:cnfStyle w:val="000010000000"/>
            <w:tcW w:w="630" w:type="dxa"/>
          </w:tcPr>
          <w:p w:rsidR="0098607E" w:rsidRPr="00177FB7" w:rsidRDefault="0098607E" w:rsidP="00E937E1">
            <w:pPr>
              <w:pStyle w:val="Default"/>
              <w:jc w:val="both"/>
              <w:rPr>
                <w:color w:val="auto"/>
                <w:sz w:val="26"/>
                <w:szCs w:val="26"/>
              </w:rPr>
            </w:pPr>
          </w:p>
          <w:p w:rsidR="0098607E" w:rsidRPr="00177FB7" w:rsidRDefault="0098607E" w:rsidP="00E937E1">
            <w:pPr>
              <w:pStyle w:val="Default"/>
              <w:jc w:val="both"/>
              <w:rPr>
                <w:sz w:val="26"/>
                <w:szCs w:val="26"/>
              </w:rPr>
            </w:pPr>
            <w:r w:rsidRPr="00177FB7">
              <w:rPr>
                <w:sz w:val="26"/>
                <w:szCs w:val="26"/>
              </w:rPr>
              <w:t xml:space="preserve">3. </w:t>
            </w:r>
          </w:p>
          <w:p w:rsidR="0098607E" w:rsidRPr="00177FB7" w:rsidRDefault="0098607E" w:rsidP="00E937E1">
            <w:pPr>
              <w:pStyle w:val="Default"/>
              <w:jc w:val="both"/>
              <w:rPr>
                <w:sz w:val="26"/>
                <w:szCs w:val="26"/>
              </w:rPr>
            </w:pPr>
          </w:p>
        </w:tc>
        <w:tc>
          <w:tcPr>
            <w:tcW w:w="9162" w:type="dxa"/>
          </w:tcPr>
          <w:p w:rsidR="0098607E" w:rsidRPr="00177FB7" w:rsidRDefault="0098607E" w:rsidP="00E937E1">
            <w:pPr>
              <w:pStyle w:val="Default"/>
              <w:jc w:val="both"/>
              <w:cnfStyle w:val="000000000000"/>
              <w:rPr>
                <w:sz w:val="26"/>
                <w:szCs w:val="26"/>
              </w:rPr>
            </w:pPr>
          </w:p>
          <w:p w:rsidR="0098607E" w:rsidRPr="00177FB7" w:rsidRDefault="0098607E" w:rsidP="00E937E1">
            <w:pPr>
              <w:pStyle w:val="Default"/>
              <w:jc w:val="both"/>
              <w:cnfStyle w:val="000000000000"/>
              <w:rPr>
                <w:sz w:val="26"/>
                <w:szCs w:val="26"/>
              </w:rPr>
            </w:pPr>
            <w:r w:rsidRPr="00177FB7">
              <w:rPr>
                <w:sz w:val="26"/>
                <w:szCs w:val="26"/>
              </w:rPr>
              <w:t xml:space="preserve">Inspector conducts visit to the shops and establishment/factories etc. and hold preliminary discussion with the employer and workers. </w:t>
            </w:r>
          </w:p>
        </w:tc>
      </w:tr>
      <w:tr w:rsidR="0098607E" w:rsidRPr="00177FB7" w:rsidTr="00806654">
        <w:trPr>
          <w:cnfStyle w:val="000000100000"/>
          <w:trHeight w:val="1240"/>
        </w:trPr>
        <w:tc>
          <w:tcPr>
            <w:cnfStyle w:val="000010000000"/>
            <w:tcW w:w="630" w:type="dxa"/>
          </w:tcPr>
          <w:p w:rsidR="0098607E" w:rsidRPr="00177FB7" w:rsidRDefault="0098607E" w:rsidP="00E937E1">
            <w:pPr>
              <w:pStyle w:val="Default"/>
              <w:jc w:val="both"/>
              <w:rPr>
                <w:color w:val="auto"/>
                <w:sz w:val="26"/>
                <w:szCs w:val="26"/>
              </w:rPr>
            </w:pPr>
          </w:p>
          <w:p w:rsidR="0098607E" w:rsidRPr="00177FB7" w:rsidRDefault="0098607E" w:rsidP="00E937E1">
            <w:pPr>
              <w:pStyle w:val="Default"/>
              <w:jc w:val="both"/>
              <w:rPr>
                <w:sz w:val="26"/>
                <w:szCs w:val="26"/>
              </w:rPr>
            </w:pPr>
            <w:r w:rsidRPr="00177FB7">
              <w:rPr>
                <w:sz w:val="26"/>
                <w:szCs w:val="26"/>
              </w:rPr>
              <w:t xml:space="preserve">4. </w:t>
            </w:r>
          </w:p>
          <w:p w:rsidR="0098607E" w:rsidRPr="00177FB7" w:rsidRDefault="0098607E" w:rsidP="00E937E1">
            <w:pPr>
              <w:pStyle w:val="Default"/>
              <w:jc w:val="both"/>
              <w:rPr>
                <w:sz w:val="26"/>
                <w:szCs w:val="26"/>
              </w:rPr>
            </w:pPr>
          </w:p>
        </w:tc>
        <w:tc>
          <w:tcPr>
            <w:tcW w:w="9162" w:type="dxa"/>
          </w:tcPr>
          <w:p w:rsidR="0098607E" w:rsidRPr="00177FB7" w:rsidRDefault="0098607E" w:rsidP="00E937E1">
            <w:pPr>
              <w:pStyle w:val="Default"/>
              <w:jc w:val="both"/>
              <w:cnfStyle w:val="000000100000"/>
              <w:rPr>
                <w:sz w:val="26"/>
                <w:szCs w:val="26"/>
              </w:rPr>
            </w:pPr>
          </w:p>
          <w:p w:rsidR="0098607E" w:rsidRPr="00177FB7" w:rsidRDefault="0098607E" w:rsidP="00E937E1">
            <w:pPr>
              <w:pStyle w:val="Default"/>
              <w:jc w:val="both"/>
              <w:cnfStyle w:val="000000100000"/>
              <w:rPr>
                <w:sz w:val="26"/>
                <w:szCs w:val="26"/>
              </w:rPr>
            </w:pPr>
            <w:r w:rsidRPr="00177FB7">
              <w:rPr>
                <w:sz w:val="26"/>
                <w:szCs w:val="26"/>
              </w:rPr>
              <w:t xml:space="preserve">Inspector validates the following documents/ records and collects copy of the same if required. </w:t>
            </w:r>
          </w:p>
          <w:p w:rsidR="0098607E" w:rsidRPr="00177FB7" w:rsidRDefault="0098607E" w:rsidP="00E937E1">
            <w:pPr>
              <w:pStyle w:val="Default"/>
              <w:jc w:val="both"/>
              <w:cnfStyle w:val="000000100000"/>
              <w:rPr>
                <w:sz w:val="26"/>
                <w:szCs w:val="26"/>
              </w:rPr>
            </w:pPr>
            <w:r w:rsidRPr="00177FB7">
              <w:rPr>
                <w:sz w:val="26"/>
                <w:szCs w:val="26"/>
              </w:rPr>
              <w:t>a. Muster Roll</w:t>
            </w:r>
            <w:r w:rsidR="00A3624E">
              <w:rPr>
                <w:sz w:val="26"/>
                <w:szCs w:val="26"/>
              </w:rPr>
              <w:t>.</w:t>
            </w:r>
            <w:r w:rsidRPr="00177FB7">
              <w:rPr>
                <w:sz w:val="26"/>
                <w:szCs w:val="26"/>
              </w:rPr>
              <w:t xml:space="preserve"> </w:t>
            </w:r>
          </w:p>
          <w:p w:rsidR="0098607E" w:rsidRPr="00177FB7" w:rsidRDefault="0098607E" w:rsidP="00E937E1">
            <w:pPr>
              <w:pStyle w:val="Default"/>
              <w:jc w:val="both"/>
              <w:cnfStyle w:val="000000100000"/>
              <w:rPr>
                <w:sz w:val="26"/>
                <w:szCs w:val="26"/>
              </w:rPr>
            </w:pPr>
            <w:r w:rsidRPr="00177FB7">
              <w:rPr>
                <w:sz w:val="26"/>
                <w:szCs w:val="26"/>
              </w:rPr>
              <w:t>b. Payment Record/ Register</w:t>
            </w:r>
            <w:r w:rsidR="00A3624E">
              <w:rPr>
                <w:sz w:val="26"/>
                <w:szCs w:val="26"/>
              </w:rPr>
              <w:t>.</w:t>
            </w:r>
            <w:r w:rsidRPr="00177FB7">
              <w:rPr>
                <w:sz w:val="26"/>
                <w:szCs w:val="26"/>
              </w:rPr>
              <w:t xml:space="preserve"> </w:t>
            </w:r>
          </w:p>
          <w:p w:rsidR="0098607E" w:rsidRPr="00177FB7" w:rsidRDefault="0098607E" w:rsidP="00E937E1">
            <w:pPr>
              <w:pStyle w:val="Default"/>
              <w:jc w:val="both"/>
              <w:cnfStyle w:val="000000100000"/>
              <w:rPr>
                <w:sz w:val="26"/>
                <w:szCs w:val="26"/>
              </w:rPr>
            </w:pPr>
            <w:r w:rsidRPr="00177FB7">
              <w:rPr>
                <w:sz w:val="26"/>
                <w:szCs w:val="26"/>
              </w:rPr>
              <w:t>c. Holiday registers/ Leave Register</w:t>
            </w:r>
            <w:r w:rsidR="00A3624E">
              <w:rPr>
                <w:sz w:val="26"/>
                <w:szCs w:val="26"/>
              </w:rPr>
              <w:t>.</w:t>
            </w:r>
            <w:r w:rsidRPr="00177FB7">
              <w:rPr>
                <w:sz w:val="26"/>
                <w:szCs w:val="26"/>
              </w:rPr>
              <w:t xml:space="preserve"> </w:t>
            </w:r>
          </w:p>
          <w:p w:rsidR="0098607E" w:rsidRPr="00177FB7" w:rsidRDefault="0098607E" w:rsidP="00E937E1">
            <w:pPr>
              <w:pStyle w:val="Default"/>
              <w:jc w:val="both"/>
              <w:cnfStyle w:val="000000100000"/>
              <w:rPr>
                <w:sz w:val="26"/>
                <w:szCs w:val="26"/>
              </w:rPr>
            </w:pPr>
            <w:r w:rsidRPr="00177FB7">
              <w:rPr>
                <w:sz w:val="26"/>
                <w:szCs w:val="26"/>
              </w:rPr>
              <w:t>d. Overtime Register</w:t>
            </w:r>
            <w:r w:rsidR="00A3624E">
              <w:rPr>
                <w:sz w:val="26"/>
                <w:szCs w:val="26"/>
              </w:rPr>
              <w:t>.</w:t>
            </w:r>
            <w:r w:rsidRPr="00177FB7">
              <w:rPr>
                <w:sz w:val="26"/>
                <w:szCs w:val="26"/>
              </w:rPr>
              <w:t xml:space="preserve"> </w:t>
            </w:r>
          </w:p>
          <w:p w:rsidR="0098607E" w:rsidRPr="00177FB7" w:rsidRDefault="0098607E" w:rsidP="00E937E1">
            <w:pPr>
              <w:pStyle w:val="Default"/>
              <w:jc w:val="both"/>
              <w:cnfStyle w:val="000000100000"/>
              <w:rPr>
                <w:sz w:val="26"/>
                <w:szCs w:val="26"/>
              </w:rPr>
            </w:pPr>
            <w:r w:rsidRPr="00177FB7">
              <w:rPr>
                <w:sz w:val="26"/>
                <w:szCs w:val="26"/>
              </w:rPr>
              <w:t>e. Wage slip in prescribed format</w:t>
            </w:r>
            <w:r w:rsidR="00A3624E">
              <w:rPr>
                <w:sz w:val="26"/>
                <w:szCs w:val="26"/>
              </w:rPr>
              <w:t>.</w:t>
            </w:r>
            <w:r w:rsidRPr="00177FB7">
              <w:rPr>
                <w:sz w:val="26"/>
                <w:szCs w:val="26"/>
              </w:rPr>
              <w:t xml:space="preserve"> </w:t>
            </w:r>
          </w:p>
          <w:p w:rsidR="0098607E" w:rsidRPr="00177FB7" w:rsidRDefault="0098607E" w:rsidP="00E937E1">
            <w:pPr>
              <w:pStyle w:val="Default"/>
              <w:jc w:val="both"/>
              <w:cnfStyle w:val="000000100000"/>
              <w:rPr>
                <w:sz w:val="26"/>
                <w:szCs w:val="26"/>
              </w:rPr>
            </w:pPr>
            <w:r w:rsidRPr="00177FB7">
              <w:rPr>
                <w:sz w:val="26"/>
                <w:szCs w:val="26"/>
              </w:rPr>
              <w:t>f. OT Register</w:t>
            </w:r>
            <w:r w:rsidR="00A3624E">
              <w:rPr>
                <w:sz w:val="26"/>
                <w:szCs w:val="26"/>
              </w:rPr>
              <w:t>.</w:t>
            </w:r>
            <w:r w:rsidRPr="00177FB7">
              <w:rPr>
                <w:sz w:val="26"/>
                <w:szCs w:val="26"/>
              </w:rPr>
              <w:t xml:space="preserve"> </w:t>
            </w:r>
          </w:p>
          <w:p w:rsidR="0098607E" w:rsidRPr="00177FB7" w:rsidRDefault="0098607E" w:rsidP="00E937E1">
            <w:pPr>
              <w:pStyle w:val="Default"/>
              <w:jc w:val="both"/>
              <w:cnfStyle w:val="000000100000"/>
              <w:rPr>
                <w:sz w:val="26"/>
                <w:szCs w:val="26"/>
              </w:rPr>
            </w:pPr>
            <w:r w:rsidRPr="00177FB7">
              <w:rPr>
                <w:sz w:val="26"/>
                <w:szCs w:val="26"/>
              </w:rPr>
              <w:t>g. Public display of Name of Inspector</w:t>
            </w:r>
            <w:r w:rsidR="00A3624E">
              <w:rPr>
                <w:sz w:val="26"/>
                <w:szCs w:val="26"/>
              </w:rPr>
              <w:t>.</w:t>
            </w:r>
            <w:r w:rsidRPr="00177FB7">
              <w:rPr>
                <w:sz w:val="26"/>
                <w:szCs w:val="26"/>
              </w:rPr>
              <w:t xml:space="preserve"> </w:t>
            </w:r>
          </w:p>
          <w:p w:rsidR="0098607E" w:rsidRPr="00177FB7" w:rsidRDefault="0098607E" w:rsidP="00E937E1">
            <w:pPr>
              <w:pStyle w:val="Default"/>
              <w:jc w:val="both"/>
              <w:cnfStyle w:val="000000100000"/>
              <w:rPr>
                <w:sz w:val="26"/>
                <w:szCs w:val="26"/>
              </w:rPr>
            </w:pPr>
            <w:r w:rsidRPr="00177FB7">
              <w:rPr>
                <w:sz w:val="26"/>
                <w:szCs w:val="26"/>
              </w:rPr>
              <w:t>h. Public display of abstract of rules</w:t>
            </w:r>
            <w:r w:rsidR="00A3624E">
              <w:rPr>
                <w:sz w:val="26"/>
                <w:szCs w:val="26"/>
              </w:rPr>
              <w:t>.</w:t>
            </w:r>
            <w:r w:rsidRPr="00177FB7">
              <w:rPr>
                <w:sz w:val="26"/>
                <w:szCs w:val="26"/>
              </w:rPr>
              <w:t xml:space="preserve"> </w:t>
            </w:r>
          </w:p>
          <w:p w:rsidR="0098607E" w:rsidRPr="00177FB7" w:rsidRDefault="0098607E" w:rsidP="00E937E1">
            <w:pPr>
              <w:pStyle w:val="Default"/>
              <w:jc w:val="both"/>
              <w:cnfStyle w:val="000000100000"/>
              <w:rPr>
                <w:sz w:val="26"/>
                <w:szCs w:val="26"/>
              </w:rPr>
            </w:pPr>
            <w:r w:rsidRPr="00177FB7">
              <w:rPr>
                <w:sz w:val="26"/>
                <w:szCs w:val="26"/>
              </w:rPr>
              <w:t>i. Any other queries regarding compliances of the Act</w:t>
            </w:r>
            <w:r w:rsidR="00A3624E">
              <w:rPr>
                <w:sz w:val="26"/>
                <w:szCs w:val="26"/>
              </w:rPr>
              <w:t>.</w:t>
            </w:r>
            <w:r w:rsidRPr="00177FB7">
              <w:rPr>
                <w:sz w:val="26"/>
                <w:szCs w:val="26"/>
              </w:rPr>
              <w:t xml:space="preserve"> </w:t>
            </w:r>
          </w:p>
          <w:p w:rsidR="0098607E" w:rsidRPr="00177FB7" w:rsidRDefault="0098607E" w:rsidP="00E937E1">
            <w:pPr>
              <w:pStyle w:val="Default"/>
              <w:jc w:val="both"/>
              <w:cnfStyle w:val="000000100000"/>
              <w:rPr>
                <w:sz w:val="26"/>
                <w:szCs w:val="26"/>
              </w:rPr>
            </w:pPr>
          </w:p>
        </w:tc>
      </w:tr>
      <w:tr w:rsidR="0098607E" w:rsidRPr="00177FB7" w:rsidTr="00806654">
        <w:trPr>
          <w:trHeight w:val="100"/>
        </w:trPr>
        <w:tc>
          <w:tcPr>
            <w:cnfStyle w:val="000010000000"/>
            <w:tcW w:w="630" w:type="dxa"/>
          </w:tcPr>
          <w:p w:rsidR="0098607E" w:rsidRPr="00177FB7" w:rsidRDefault="0098607E" w:rsidP="00E937E1">
            <w:pPr>
              <w:pStyle w:val="Default"/>
              <w:jc w:val="both"/>
              <w:rPr>
                <w:color w:val="auto"/>
                <w:sz w:val="26"/>
                <w:szCs w:val="26"/>
              </w:rPr>
            </w:pPr>
          </w:p>
          <w:p w:rsidR="0098607E" w:rsidRPr="00177FB7" w:rsidRDefault="0098607E" w:rsidP="00E937E1">
            <w:pPr>
              <w:pStyle w:val="Default"/>
              <w:jc w:val="both"/>
              <w:rPr>
                <w:sz w:val="26"/>
                <w:szCs w:val="26"/>
              </w:rPr>
            </w:pPr>
            <w:r w:rsidRPr="00177FB7">
              <w:rPr>
                <w:sz w:val="26"/>
                <w:szCs w:val="26"/>
              </w:rPr>
              <w:t xml:space="preserve">5. </w:t>
            </w:r>
          </w:p>
          <w:p w:rsidR="0098607E" w:rsidRPr="00177FB7" w:rsidRDefault="0098607E" w:rsidP="00E937E1">
            <w:pPr>
              <w:pStyle w:val="Default"/>
              <w:jc w:val="both"/>
              <w:rPr>
                <w:sz w:val="26"/>
                <w:szCs w:val="26"/>
              </w:rPr>
            </w:pPr>
          </w:p>
        </w:tc>
        <w:tc>
          <w:tcPr>
            <w:tcW w:w="9162" w:type="dxa"/>
          </w:tcPr>
          <w:p w:rsidR="00E64C69" w:rsidRPr="00177FB7" w:rsidRDefault="00E64C69" w:rsidP="00E937E1">
            <w:pPr>
              <w:pStyle w:val="Default"/>
              <w:jc w:val="both"/>
              <w:cnfStyle w:val="000000000000"/>
              <w:rPr>
                <w:sz w:val="26"/>
                <w:szCs w:val="26"/>
              </w:rPr>
            </w:pPr>
          </w:p>
          <w:p w:rsidR="0098607E" w:rsidRPr="00177FB7" w:rsidRDefault="0098607E" w:rsidP="00E937E1">
            <w:pPr>
              <w:pStyle w:val="Default"/>
              <w:jc w:val="both"/>
              <w:cnfStyle w:val="000000000000"/>
              <w:rPr>
                <w:sz w:val="26"/>
                <w:szCs w:val="26"/>
              </w:rPr>
            </w:pPr>
            <w:r w:rsidRPr="00177FB7">
              <w:rPr>
                <w:sz w:val="26"/>
                <w:szCs w:val="26"/>
              </w:rPr>
              <w:t xml:space="preserve">Inspector obtains statement from workers on the working hours, wages paid etc. </w:t>
            </w:r>
          </w:p>
        </w:tc>
      </w:tr>
      <w:tr w:rsidR="0098607E" w:rsidRPr="00177FB7" w:rsidTr="00806654">
        <w:trPr>
          <w:cnfStyle w:val="000000100000"/>
          <w:trHeight w:val="100"/>
        </w:trPr>
        <w:tc>
          <w:tcPr>
            <w:cnfStyle w:val="000010000000"/>
            <w:tcW w:w="630" w:type="dxa"/>
          </w:tcPr>
          <w:p w:rsidR="0098607E" w:rsidRPr="00177FB7" w:rsidRDefault="0098607E" w:rsidP="00E937E1">
            <w:pPr>
              <w:pStyle w:val="Default"/>
              <w:jc w:val="both"/>
              <w:rPr>
                <w:sz w:val="26"/>
                <w:szCs w:val="26"/>
              </w:rPr>
            </w:pPr>
            <w:r w:rsidRPr="00177FB7">
              <w:rPr>
                <w:sz w:val="26"/>
                <w:szCs w:val="26"/>
              </w:rPr>
              <w:t xml:space="preserve">6. </w:t>
            </w:r>
          </w:p>
          <w:p w:rsidR="0098607E" w:rsidRPr="00177FB7" w:rsidRDefault="0098607E" w:rsidP="00E937E1">
            <w:pPr>
              <w:pStyle w:val="Default"/>
              <w:jc w:val="both"/>
              <w:rPr>
                <w:sz w:val="26"/>
                <w:szCs w:val="26"/>
              </w:rPr>
            </w:pPr>
          </w:p>
        </w:tc>
        <w:tc>
          <w:tcPr>
            <w:tcW w:w="9162" w:type="dxa"/>
          </w:tcPr>
          <w:p w:rsidR="0098607E" w:rsidRPr="00177FB7" w:rsidRDefault="0098607E" w:rsidP="00E937E1">
            <w:pPr>
              <w:pStyle w:val="Default"/>
              <w:jc w:val="both"/>
              <w:cnfStyle w:val="000000100000"/>
              <w:rPr>
                <w:sz w:val="26"/>
                <w:szCs w:val="26"/>
              </w:rPr>
            </w:pPr>
            <w:r w:rsidRPr="00177FB7">
              <w:rPr>
                <w:sz w:val="26"/>
                <w:szCs w:val="26"/>
              </w:rPr>
              <w:t xml:space="preserve">Inspector after completing the review and discussion briefs the employer about his findings. </w:t>
            </w:r>
          </w:p>
          <w:p w:rsidR="00324404" w:rsidRPr="00177FB7" w:rsidRDefault="00324404" w:rsidP="00E937E1">
            <w:pPr>
              <w:pStyle w:val="Default"/>
              <w:jc w:val="both"/>
              <w:cnfStyle w:val="000000100000"/>
              <w:rPr>
                <w:sz w:val="26"/>
                <w:szCs w:val="26"/>
              </w:rPr>
            </w:pPr>
          </w:p>
        </w:tc>
      </w:tr>
      <w:tr w:rsidR="0098607E" w:rsidRPr="00177FB7" w:rsidTr="00806654">
        <w:trPr>
          <w:trHeight w:val="739"/>
        </w:trPr>
        <w:tc>
          <w:tcPr>
            <w:cnfStyle w:val="000010000000"/>
            <w:tcW w:w="630" w:type="dxa"/>
          </w:tcPr>
          <w:p w:rsidR="0098607E" w:rsidRPr="00177FB7" w:rsidRDefault="0098607E" w:rsidP="00E937E1">
            <w:pPr>
              <w:pStyle w:val="Default"/>
              <w:jc w:val="both"/>
              <w:rPr>
                <w:sz w:val="26"/>
                <w:szCs w:val="26"/>
              </w:rPr>
            </w:pPr>
            <w:r w:rsidRPr="00177FB7">
              <w:rPr>
                <w:sz w:val="26"/>
                <w:szCs w:val="26"/>
              </w:rPr>
              <w:t xml:space="preserve">7. </w:t>
            </w:r>
          </w:p>
          <w:p w:rsidR="0098607E" w:rsidRPr="00177FB7" w:rsidRDefault="0098607E" w:rsidP="00E937E1">
            <w:pPr>
              <w:pStyle w:val="Default"/>
              <w:jc w:val="both"/>
              <w:rPr>
                <w:sz w:val="26"/>
                <w:szCs w:val="26"/>
              </w:rPr>
            </w:pPr>
          </w:p>
        </w:tc>
        <w:tc>
          <w:tcPr>
            <w:tcW w:w="9162" w:type="dxa"/>
          </w:tcPr>
          <w:p w:rsidR="0098607E" w:rsidRPr="00177FB7" w:rsidRDefault="0098607E" w:rsidP="00E937E1">
            <w:pPr>
              <w:pStyle w:val="Default"/>
              <w:jc w:val="both"/>
              <w:cnfStyle w:val="000000000000"/>
              <w:rPr>
                <w:sz w:val="26"/>
                <w:szCs w:val="26"/>
              </w:rPr>
            </w:pPr>
            <w:r w:rsidRPr="00177FB7">
              <w:rPr>
                <w:b/>
                <w:bCs/>
                <w:sz w:val="26"/>
                <w:szCs w:val="26"/>
              </w:rPr>
              <w:t>Manual submission of inspection report</w:t>
            </w:r>
            <w:r w:rsidR="00A3624E">
              <w:rPr>
                <w:b/>
                <w:bCs/>
                <w:sz w:val="26"/>
                <w:szCs w:val="26"/>
              </w:rPr>
              <w:t>:</w:t>
            </w:r>
            <w:r w:rsidRPr="00177FB7">
              <w:rPr>
                <w:b/>
                <w:bCs/>
                <w:sz w:val="26"/>
                <w:szCs w:val="26"/>
              </w:rPr>
              <w:t xml:space="preserve"> </w:t>
            </w:r>
          </w:p>
          <w:p w:rsidR="0098607E" w:rsidRPr="00177FB7" w:rsidRDefault="006237FA" w:rsidP="00E937E1">
            <w:pPr>
              <w:pStyle w:val="Default"/>
              <w:jc w:val="both"/>
              <w:cnfStyle w:val="000000000000"/>
              <w:rPr>
                <w:sz w:val="26"/>
                <w:szCs w:val="26"/>
              </w:rPr>
            </w:pPr>
            <w:r w:rsidRPr="00177FB7">
              <w:rPr>
                <w:sz w:val="26"/>
                <w:szCs w:val="26"/>
              </w:rPr>
              <w:t xml:space="preserve">Inspector </w:t>
            </w:r>
            <w:r w:rsidR="0098607E" w:rsidRPr="00177FB7">
              <w:rPr>
                <w:sz w:val="26"/>
                <w:szCs w:val="26"/>
              </w:rPr>
              <w:t>prepare and submits the inspection report (in prescribed proforma) to the higher authority (if required) with his recommendation for initiating necessary actions (if applicable)</w:t>
            </w:r>
            <w:r w:rsidRPr="00177FB7">
              <w:rPr>
                <w:sz w:val="26"/>
                <w:szCs w:val="26"/>
              </w:rPr>
              <w:t>.</w:t>
            </w:r>
            <w:r w:rsidR="0098607E" w:rsidRPr="00177FB7">
              <w:rPr>
                <w:sz w:val="26"/>
                <w:szCs w:val="26"/>
              </w:rPr>
              <w:t xml:space="preserve"> </w:t>
            </w:r>
          </w:p>
          <w:p w:rsidR="0098607E" w:rsidRPr="00177FB7" w:rsidRDefault="0098607E" w:rsidP="00E937E1">
            <w:pPr>
              <w:pStyle w:val="Default"/>
              <w:jc w:val="both"/>
              <w:cnfStyle w:val="000000000000"/>
              <w:rPr>
                <w:sz w:val="26"/>
                <w:szCs w:val="26"/>
              </w:rPr>
            </w:pPr>
            <w:r w:rsidRPr="00177FB7">
              <w:rPr>
                <w:sz w:val="26"/>
                <w:szCs w:val="26"/>
              </w:rPr>
              <w:t xml:space="preserve"> </w:t>
            </w:r>
          </w:p>
        </w:tc>
      </w:tr>
      <w:tr w:rsidR="0098607E" w:rsidRPr="00177FB7" w:rsidTr="00806654">
        <w:trPr>
          <w:cnfStyle w:val="000000100000"/>
          <w:trHeight w:val="352"/>
        </w:trPr>
        <w:tc>
          <w:tcPr>
            <w:cnfStyle w:val="000010000000"/>
            <w:tcW w:w="630" w:type="dxa"/>
          </w:tcPr>
          <w:p w:rsidR="0098607E" w:rsidRPr="00177FB7" w:rsidRDefault="0098607E" w:rsidP="00E937E1">
            <w:pPr>
              <w:pStyle w:val="Default"/>
              <w:jc w:val="both"/>
              <w:rPr>
                <w:sz w:val="26"/>
                <w:szCs w:val="26"/>
              </w:rPr>
            </w:pPr>
            <w:r w:rsidRPr="00177FB7">
              <w:rPr>
                <w:sz w:val="26"/>
                <w:szCs w:val="26"/>
              </w:rPr>
              <w:t xml:space="preserve">8. </w:t>
            </w:r>
          </w:p>
          <w:p w:rsidR="0098607E" w:rsidRPr="00177FB7" w:rsidRDefault="0098607E" w:rsidP="00E937E1">
            <w:pPr>
              <w:pStyle w:val="Default"/>
              <w:jc w:val="both"/>
              <w:rPr>
                <w:sz w:val="26"/>
                <w:szCs w:val="26"/>
              </w:rPr>
            </w:pPr>
          </w:p>
        </w:tc>
        <w:tc>
          <w:tcPr>
            <w:tcW w:w="9162" w:type="dxa"/>
          </w:tcPr>
          <w:p w:rsidR="0098607E" w:rsidRPr="00177FB7" w:rsidRDefault="0098607E" w:rsidP="00E937E1">
            <w:pPr>
              <w:pStyle w:val="Default"/>
              <w:jc w:val="both"/>
              <w:cnfStyle w:val="000000100000"/>
              <w:rPr>
                <w:sz w:val="26"/>
                <w:szCs w:val="26"/>
              </w:rPr>
            </w:pPr>
            <w:r w:rsidRPr="00177FB7">
              <w:rPr>
                <w:sz w:val="26"/>
                <w:szCs w:val="26"/>
              </w:rPr>
              <w:t xml:space="preserve">For any non-compliance, </w:t>
            </w:r>
            <w:r w:rsidR="006237FA" w:rsidRPr="00177FB7">
              <w:rPr>
                <w:sz w:val="26"/>
                <w:szCs w:val="26"/>
              </w:rPr>
              <w:t xml:space="preserve">Assistant Labour Commissioner </w:t>
            </w:r>
            <w:r w:rsidRPr="00177FB7">
              <w:rPr>
                <w:sz w:val="26"/>
                <w:szCs w:val="26"/>
              </w:rPr>
              <w:t xml:space="preserve">/ Inspector issues a show-cause notice to the shop &amp; establishment owner/ employer to provide necessary clarification/ documentations for compliance within the prescribed timeline. </w:t>
            </w:r>
          </w:p>
        </w:tc>
      </w:tr>
      <w:tr w:rsidR="0098607E" w:rsidRPr="00177FB7" w:rsidTr="00806654">
        <w:trPr>
          <w:trHeight w:val="232"/>
        </w:trPr>
        <w:tc>
          <w:tcPr>
            <w:cnfStyle w:val="000010000000"/>
            <w:tcW w:w="630" w:type="dxa"/>
          </w:tcPr>
          <w:p w:rsidR="0098607E" w:rsidRPr="00177FB7" w:rsidRDefault="0098607E" w:rsidP="00E937E1">
            <w:pPr>
              <w:pStyle w:val="Default"/>
              <w:jc w:val="both"/>
              <w:rPr>
                <w:color w:val="auto"/>
                <w:sz w:val="26"/>
                <w:szCs w:val="26"/>
              </w:rPr>
            </w:pPr>
          </w:p>
          <w:p w:rsidR="0098607E" w:rsidRPr="00177FB7" w:rsidRDefault="0098607E" w:rsidP="00E937E1">
            <w:pPr>
              <w:pStyle w:val="Default"/>
              <w:jc w:val="both"/>
              <w:rPr>
                <w:sz w:val="26"/>
                <w:szCs w:val="26"/>
              </w:rPr>
            </w:pPr>
            <w:r w:rsidRPr="00177FB7">
              <w:rPr>
                <w:sz w:val="26"/>
                <w:szCs w:val="26"/>
              </w:rPr>
              <w:lastRenderedPageBreak/>
              <w:t xml:space="preserve">9. </w:t>
            </w:r>
          </w:p>
          <w:p w:rsidR="0098607E" w:rsidRPr="00177FB7" w:rsidRDefault="0098607E" w:rsidP="00E937E1">
            <w:pPr>
              <w:pStyle w:val="Default"/>
              <w:jc w:val="both"/>
              <w:rPr>
                <w:sz w:val="26"/>
                <w:szCs w:val="26"/>
              </w:rPr>
            </w:pPr>
          </w:p>
        </w:tc>
        <w:tc>
          <w:tcPr>
            <w:tcW w:w="9162" w:type="dxa"/>
          </w:tcPr>
          <w:p w:rsidR="0098607E" w:rsidRPr="00177FB7" w:rsidRDefault="0098607E" w:rsidP="00E937E1">
            <w:pPr>
              <w:pStyle w:val="Default"/>
              <w:jc w:val="both"/>
              <w:cnfStyle w:val="000000000000"/>
              <w:rPr>
                <w:sz w:val="26"/>
                <w:szCs w:val="26"/>
              </w:rPr>
            </w:pPr>
          </w:p>
          <w:p w:rsidR="0051786A" w:rsidRPr="00177FB7" w:rsidRDefault="0098607E" w:rsidP="00E937E1">
            <w:pPr>
              <w:pStyle w:val="Default"/>
              <w:jc w:val="both"/>
              <w:cnfStyle w:val="000000000000"/>
              <w:rPr>
                <w:sz w:val="26"/>
                <w:szCs w:val="26"/>
              </w:rPr>
            </w:pPr>
            <w:r w:rsidRPr="00177FB7">
              <w:rPr>
                <w:sz w:val="26"/>
                <w:szCs w:val="26"/>
              </w:rPr>
              <w:lastRenderedPageBreak/>
              <w:t xml:space="preserve">Owner/ employer/Management submits necessary clarification/ documentation for </w:t>
            </w:r>
          </w:p>
          <w:p w:rsidR="00324404" w:rsidRPr="00177FB7" w:rsidRDefault="0098607E" w:rsidP="00E937E1">
            <w:pPr>
              <w:pStyle w:val="Default"/>
              <w:jc w:val="both"/>
              <w:cnfStyle w:val="000000000000"/>
              <w:rPr>
                <w:sz w:val="26"/>
                <w:szCs w:val="26"/>
              </w:rPr>
            </w:pPr>
            <w:r w:rsidRPr="00177FB7">
              <w:rPr>
                <w:sz w:val="26"/>
                <w:szCs w:val="26"/>
              </w:rPr>
              <w:t xml:space="preserve">compliance within prescribed timeline. If necessary clarification/ documentation for </w:t>
            </w:r>
          </w:p>
          <w:p w:rsidR="002075A8" w:rsidRPr="00177FB7" w:rsidRDefault="0098607E" w:rsidP="00E937E1">
            <w:pPr>
              <w:pStyle w:val="Default"/>
              <w:jc w:val="both"/>
              <w:cnfStyle w:val="000000000000"/>
              <w:rPr>
                <w:sz w:val="26"/>
                <w:szCs w:val="26"/>
              </w:rPr>
            </w:pPr>
            <w:r w:rsidRPr="00177FB7">
              <w:rPr>
                <w:sz w:val="26"/>
                <w:szCs w:val="26"/>
              </w:rPr>
              <w:t>compliance are not submitted within the prescribed timeline, please go to Step 11.</w:t>
            </w:r>
          </w:p>
        </w:tc>
      </w:tr>
      <w:tr w:rsidR="0098607E" w:rsidRPr="00177FB7" w:rsidTr="00806654">
        <w:trPr>
          <w:cnfStyle w:val="000000100000"/>
          <w:trHeight w:val="235"/>
        </w:trPr>
        <w:tc>
          <w:tcPr>
            <w:cnfStyle w:val="000010000000"/>
            <w:tcW w:w="9792" w:type="dxa"/>
            <w:gridSpan w:val="2"/>
          </w:tcPr>
          <w:p w:rsidR="0098607E" w:rsidRPr="00177FB7" w:rsidRDefault="0098607E" w:rsidP="00E937E1">
            <w:pPr>
              <w:pStyle w:val="Default"/>
              <w:jc w:val="both"/>
              <w:rPr>
                <w:sz w:val="26"/>
                <w:szCs w:val="26"/>
              </w:rPr>
            </w:pPr>
          </w:p>
        </w:tc>
      </w:tr>
      <w:tr w:rsidR="0098607E" w:rsidRPr="00177FB7" w:rsidTr="00806654">
        <w:trPr>
          <w:trHeight w:val="479"/>
        </w:trPr>
        <w:tc>
          <w:tcPr>
            <w:cnfStyle w:val="000010000000"/>
            <w:tcW w:w="630" w:type="dxa"/>
          </w:tcPr>
          <w:p w:rsidR="0098607E" w:rsidRPr="00177FB7" w:rsidRDefault="0098607E" w:rsidP="00E937E1">
            <w:pPr>
              <w:pStyle w:val="Default"/>
              <w:jc w:val="both"/>
              <w:rPr>
                <w:sz w:val="26"/>
                <w:szCs w:val="26"/>
              </w:rPr>
            </w:pPr>
            <w:r w:rsidRPr="00177FB7">
              <w:rPr>
                <w:sz w:val="26"/>
                <w:szCs w:val="26"/>
              </w:rPr>
              <w:t xml:space="preserve">10. </w:t>
            </w:r>
          </w:p>
          <w:p w:rsidR="0098607E" w:rsidRPr="00177FB7" w:rsidRDefault="0098607E" w:rsidP="00E937E1">
            <w:pPr>
              <w:pStyle w:val="Default"/>
              <w:jc w:val="both"/>
              <w:rPr>
                <w:sz w:val="26"/>
                <w:szCs w:val="26"/>
              </w:rPr>
            </w:pPr>
          </w:p>
        </w:tc>
        <w:tc>
          <w:tcPr>
            <w:tcW w:w="9162" w:type="dxa"/>
          </w:tcPr>
          <w:p w:rsidR="0098607E" w:rsidRPr="00177FB7" w:rsidRDefault="006237FA" w:rsidP="00E937E1">
            <w:pPr>
              <w:pStyle w:val="Default"/>
              <w:jc w:val="both"/>
              <w:cnfStyle w:val="000000000000"/>
              <w:rPr>
                <w:sz w:val="26"/>
                <w:szCs w:val="26"/>
              </w:rPr>
            </w:pPr>
            <w:r w:rsidRPr="00177FB7">
              <w:rPr>
                <w:sz w:val="26"/>
                <w:szCs w:val="26"/>
              </w:rPr>
              <w:t xml:space="preserve">Assistant Labour Commissioner </w:t>
            </w:r>
            <w:r w:rsidR="0098607E" w:rsidRPr="00177FB7">
              <w:rPr>
                <w:sz w:val="26"/>
                <w:szCs w:val="26"/>
              </w:rPr>
              <w:t xml:space="preserve">/ Inspector reviews the clarification/ documentations submitted for compliance and assess its adequacy. In case of difference of wages/ payment to the workers, the employer has to make necessary differential payment and submit the payment receipt as documentary evidence. </w:t>
            </w:r>
          </w:p>
          <w:p w:rsidR="0098607E" w:rsidRPr="00177FB7" w:rsidRDefault="0098607E" w:rsidP="00E937E1">
            <w:pPr>
              <w:pStyle w:val="Default"/>
              <w:jc w:val="both"/>
              <w:cnfStyle w:val="000000000000"/>
              <w:rPr>
                <w:sz w:val="26"/>
                <w:szCs w:val="26"/>
              </w:rPr>
            </w:pPr>
            <w:r w:rsidRPr="00177FB7">
              <w:rPr>
                <w:sz w:val="26"/>
                <w:szCs w:val="26"/>
              </w:rPr>
              <w:t xml:space="preserve">If the clarifications/ documentations are adequate, then the closure report is filed. </w:t>
            </w:r>
          </w:p>
        </w:tc>
      </w:tr>
      <w:tr w:rsidR="0098607E" w:rsidRPr="00177FB7" w:rsidTr="00806654">
        <w:trPr>
          <w:cnfStyle w:val="000000100000"/>
          <w:trHeight w:val="1260"/>
        </w:trPr>
        <w:tc>
          <w:tcPr>
            <w:cnfStyle w:val="000010000000"/>
            <w:tcW w:w="630" w:type="dxa"/>
          </w:tcPr>
          <w:p w:rsidR="0098607E" w:rsidRPr="00177FB7" w:rsidRDefault="0098607E" w:rsidP="00E937E1">
            <w:pPr>
              <w:pStyle w:val="Default"/>
              <w:jc w:val="both"/>
              <w:rPr>
                <w:color w:val="auto"/>
                <w:sz w:val="26"/>
                <w:szCs w:val="26"/>
              </w:rPr>
            </w:pPr>
          </w:p>
          <w:p w:rsidR="0098607E" w:rsidRPr="00177FB7" w:rsidRDefault="0098607E" w:rsidP="00E937E1">
            <w:pPr>
              <w:pStyle w:val="Default"/>
              <w:jc w:val="both"/>
              <w:rPr>
                <w:sz w:val="26"/>
                <w:szCs w:val="26"/>
              </w:rPr>
            </w:pPr>
            <w:r w:rsidRPr="00177FB7">
              <w:rPr>
                <w:sz w:val="26"/>
                <w:szCs w:val="26"/>
              </w:rPr>
              <w:t xml:space="preserve">11. </w:t>
            </w:r>
          </w:p>
          <w:p w:rsidR="0098607E" w:rsidRPr="00177FB7" w:rsidRDefault="0098607E" w:rsidP="00E937E1">
            <w:pPr>
              <w:pStyle w:val="Default"/>
              <w:jc w:val="both"/>
              <w:rPr>
                <w:sz w:val="26"/>
                <w:szCs w:val="26"/>
              </w:rPr>
            </w:pPr>
          </w:p>
        </w:tc>
        <w:tc>
          <w:tcPr>
            <w:tcW w:w="9162" w:type="dxa"/>
          </w:tcPr>
          <w:p w:rsidR="0098607E" w:rsidRPr="00177FB7" w:rsidRDefault="0098607E" w:rsidP="00E937E1">
            <w:pPr>
              <w:pStyle w:val="Default"/>
              <w:jc w:val="both"/>
              <w:cnfStyle w:val="000000100000"/>
              <w:rPr>
                <w:sz w:val="26"/>
                <w:szCs w:val="26"/>
              </w:rPr>
            </w:pPr>
          </w:p>
          <w:p w:rsidR="0098607E" w:rsidRPr="00177FB7" w:rsidRDefault="0098607E" w:rsidP="00E937E1">
            <w:pPr>
              <w:pStyle w:val="Default"/>
              <w:jc w:val="both"/>
              <w:cnfStyle w:val="000000100000"/>
              <w:rPr>
                <w:sz w:val="26"/>
                <w:szCs w:val="26"/>
              </w:rPr>
            </w:pPr>
            <w:r w:rsidRPr="00177FB7">
              <w:rPr>
                <w:sz w:val="26"/>
                <w:szCs w:val="26"/>
              </w:rPr>
              <w:t xml:space="preserve">If the clarifications/ documentations are not adequate, </w:t>
            </w:r>
            <w:r w:rsidR="005F0FEC" w:rsidRPr="00177FB7">
              <w:rPr>
                <w:sz w:val="26"/>
                <w:szCs w:val="26"/>
              </w:rPr>
              <w:t xml:space="preserve">Assistant Labour Commissioner </w:t>
            </w:r>
            <w:r w:rsidRPr="00177FB7">
              <w:rPr>
                <w:sz w:val="26"/>
                <w:szCs w:val="26"/>
              </w:rPr>
              <w:t xml:space="preserve">/ Inspector will initiate the following actions in parallel: </w:t>
            </w:r>
          </w:p>
          <w:p w:rsidR="0098607E" w:rsidRPr="00177FB7" w:rsidRDefault="0098607E" w:rsidP="00E937E1">
            <w:pPr>
              <w:pStyle w:val="Default"/>
              <w:jc w:val="both"/>
              <w:cnfStyle w:val="000000100000"/>
              <w:rPr>
                <w:sz w:val="26"/>
                <w:szCs w:val="26"/>
              </w:rPr>
            </w:pPr>
            <w:r w:rsidRPr="00177FB7">
              <w:rPr>
                <w:sz w:val="26"/>
                <w:szCs w:val="26"/>
              </w:rPr>
              <w:t xml:space="preserve"> </w:t>
            </w:r>
            <w:r w:rsidRPr="00177FB7">
              <w:rPr>
                <w:b/>
                <w:bCs/>
                <w:sz w:val="26"/>
                <w:szCs w:val="26"/>
              </w:rPr>
              <w:t>Recovery through claims</w:t>
            </w:r>
            <w:r w:rsidRPr="00177FB7">
              <w:rPr>
                <w:sz w:val="26"/>
                <w:szCs w:val="26"/>
              </w:rPr>
              <w:t xml:space="preserve">: If the differential payment has not been made, a case is filed in the appropriate court (e.g. Labour Court/ </w:t>
            </w:r>
            <w:r w:rsidR="005079F9" w:rsidRPr="00177FB7">
              <w:rPr>
                <w:sz w:val="26"/>
                <w:szCs w:val="26"/>
              </w:rPr>
              <w:t>Assistant Labour Commissioner</w:t>
            </w:r>
            <w:r w:rsidRPr="00177FB7">
              <w:rPr>
                <w:sz w:val="26"/>
                <w:szCs w:val="26"/>
              </w:rPr>
              <w:t>/ etc.). Case is filed by the inspector in the court and appropriate court will issue order to the concerned employer for making the differential wage payment. If the employer fails to comply to the order, then the matter is referred to the Certificate Officer</w:t>
            </w:r>
            <w:r w:rsidR="004600F3" w:rsidRPr="00177FB7">
              <w:rPr>
                <w:sz w:val="26"/>
                <w:szCs w:val="26"/>
              </w:rPr>
              <w:t>.</w:t>
            </w:r>
          </w:p>
          <w:p w:rsidR="0098607E" w:rsidRPr="00177FB7" w:rsidRDefault="0098607E" w:rsidP="00E937E1">
            <w:pPr>
              <w:pStyle w:val="Default"/>
              <w:jc w:val="both"/>
              <w:cnfStyle w:val="000000100000"/>
              <w:rPr>
                <w:sz w:val="26"/>
                <w:szCs w:val="26"/>
              </w:rPr>
            </w:pPr>
          </w:p>
          <w:p w:rsidR="00C42748" w:rsidRPr="00177FB7" w:rsidRDefault="00C42748" w:rsidP="00E937E1">
            <w:pPr>
              <w:pStyle w:val="Default"/>
              <w:jc w:val="both"/>
              <w:cnfStyle w:val="000000100000"/>
              <w:rPr>
                <w:sz w:val="26"/>
                <w:szCs w:val="26"/>
              </w:rPr>
            </w:pPr>
          </w:p>
        </w:tc>
      </w:tr>
    </w:tbl>
    <w:p w:rsidR="00177FB7" w:rsidRPr="00177FB7" w:rsidRDefault="00177FB7" w:rsidP="00177FB7">
      <w:pPr>
        <w:pStyle w:val="Default"/>
        <w:ind w:left="240"/>
        <w:jc w:val="both"/>
        <w:rPr>
          <w:b/>
          <w:sz w:val="26"/>
          <w:szCs w:val="26"/>
          <w:u w:val="single"/>
        </w:rPr>
      </w:pPr>
    </w:p>
    <w:p w:rsidR="00C42748" w:rsidRDefault="00C42748"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p w:rsidR="00AF7BC2" w:rsidRDefault="00AF7BC2" w:rsidP="002075A8">
      <w:pPr>
        <w:pStyle w:val="Default"/>
        <w:jc w:val="both"/>
        <w:rPr>
          <w:b/>
          <w:sz w:val="26"/>
          <w:szCs w:val="26"/>
          <w:u w:val="single"/>
        </w:rPr>
      </w:pPr>
    </w:p>
    <w:tbl>
      <w:tblPr>
        <w:tblStyle w:val="ColorfulList"/>
        <w:tblW w:w="0" w:type="auto"/>
        <w:tblLook w:val="04A0"/>
      </w:tblPr>
      <w:tblGrid>
        <w:gridCol w:w="10476"/>
      </w:tblGrid>
      <w:tr w:rsidR="00184282" w:rsidRPr="00184282" w:rsidTr="00A961B9">
        <w:trPr>
          <w:cnfStyle w:val="100000000000"/>
        </w:trPr>
        <w:tc>
          <w:tcPr>
            <w:cnfStyle w:val="001000000000"/>
            <w:tcW w:w="10476" w:type="dxa"/>
          </w:tcPr>
          <w:p w:rsidR="00184282" w:rsidRPr="00184282" w:rsidRDefault="00184282" w:rsidP="003B06C6">
            <w:pPr>
              <w:pStyle w:val="Default"/>
              <w:jc w:val="center"/>
              <w:rPr>
                <w:b w:val="0"/>
                <w:sz w:val="26"/>
                <w:szCs w:val="26"/>
              </w:rPr>
            </w:pPr>
          </w:p>
        </w:tc>
      </w:tr>
      <w:tr w:rsidR="00F43BAB" w:rsidRPr="00184282" w:rsidTr="00A961B9">
        <w:trPr>
          <w:cnfStyle w:val="000000100000"/>
          <w:trHeight w:val="826"/>
        </w:trPr>
        <w:tc>
          <w:tcPr>
            <w:cnfStyle w:val="001000000000"/>
            <w:tcW w:w="10476" w:type="dxa"/>
          </w:tcPr>
          <w:p w:rsidR="00F43BAB" w:rsidRPr="00F43BAB" w:rsidRDefault="00F43BAB" w:rsidP="00F43BAB">
            <w:pPr>
              <w:pStyle w:val="Default"/>
              <w:jc w:val="center"/>
              <w:rPr>
                <w:sz w:val="26"/>
                <w:szCs w:val="26"/>
              </w:rPr>
            </w:pPr>
            <w:r w:rsidRPr="00184282">
              <w:rPr>
                <w:sz w:val="26"/>
                <w:szCs w:val="26"/>
              </w:rPr>
              <w:t>INSPECTION UNDER THE MINIMUM WAGES ACT 1948 &amp; CORRESPONDING STATE RULES</w:t>
            </w:r>
            <w:r>
              <w:rPr>
                <w:sz w:val="26"/>
                <w:szCs w:val="26"/>
              </w:rPr>
              <w:t xml:space="preserve"> </w:t>
            </w:r>
            <w:r w:rsidRPr="00184282">
              <w:rPr>
                <w:sz w:val="26"/>
                <w:szCs w:val="26"/>
              </w:rPr>
              <w:t>1980</w:t>
            </w:r>
          </w:p>
        </w:tc>
      </w:tr>
    </w:tbl>
    <w:p w:rsidR="00177FB7" w:rsidRPr="00177FB7" w:rsidRDefault="00177FB7" w:rsidP="00C42748">
      <w:pPr>
        <w:pStyle w:val="Default"/>
        <w:jc w:val="both"/>
        <w:rPr>
          <w:sz w:val="26"/>
          <w:szCs w:val="26"/>
        </w:rPr>
      </w:pPr>
    </w:p>
    <w:tbl>
      <w:tblPr>
        <w:tblStyle w:val="ColorfulList"/>
        <w:tblW w:w="0" w:type="auto"/>
        <w:tblLook w:val="04A0"/>
      </w:tblPr>
      <w:tblGrid>
        <w:gridCol w:w="10476"/>
      </w:tblGrid>
      <w:tr w:rsidR="00184282" w:rsidRPr="00184282" w:rsidTr="00A961B9">
        <w:trPr>
          <w:cnfStyle w:val="100000000000"/>
        </w:trPr>
        <w:tc>
          <w:tcPr>
            <w:cnfStyle w:val="001000000000"/>
            <w:tcW w:w="10476" w:type="dxa"/>
          </w:tcPr>
          <w:p w:rsidR="00184282" w:rsidRPr="00184282" w:rsidRDefault="00184282" w:rsidP="00B164E0">
            <w:pPr>
              <w:autoSpaceDE w:val="0"/>
              <w:autoSpaceDN w:val="0"/>
              <w:adjustRightInd w:val="0"/>
              <w:jc w:val="center"/>
              <w:rPr>
                <w:rFonts w:ascii="Times New Roman" w:hAnsi="Times New Roman" w:cs="Times New Roman"/>
                <w:b w:val="0"/>
                <w:bCs w:val="0"/>
                <w:sz w:val="26"/>
                <w:szCs w:val="26"/>
              </w:rPr>
            </w:pPr>
            <w:r w:rsidRPr="00184282">
              <w:rPr>
                <w:rFonts w:ascii="Times New Roman" w:hAnsi="Times New Roman" w:cs="Times New Roman"/>
                <w:sz w:val="26"/>
                <w:szCs w:val="26"/>
              </w:rPr>
              <w:t>PART-1 General</w:t>
            </w:r>
          </w:p>
        </w:tc>
      </w:tr>
      <w:tr w:rsidR="00184282" w:rsidRPr="00184282" w:rsidTr="00A961B9">
        <w:trPr>
          <w:cnfStyle w:val="000000100000"/>
        </w:trPr>
        <w:tc>
          <w:tcPr>
            <w:cnfStyle w:val="001000000000"/>
            <w:tcW w:w="10476" w:type="dxa"/>
          </w:tcPr>
          <w:p w:rsidR="00184282" w:rsidRPr="00184282" w:rsidRDefault="00184282" w:rsidP="00B164E0">
            <w:pPr>
              <w:autoSpaceDE w:val="0"/>
              <w:autoSpaceDN w:val="0"/>
              <w:adjustRightInd w:val="0"/>
              <w:jc w:val="center"/>
              <w:rPr>
                <w:rFonts w:ascii="Times New Roman" w:hAnsi="Times New Roman" w:cs="Times New Roman"/>
                <w:b w:val="0"/>
                <w:bCs w:val="0"/>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1. Nature of Business Factory/Establishment/Shop </w:t>
            </w:r>
            <w:r>
              <w:rPr>
                <w:rFonts w:ascii="Times New Roman" w:hAnsi="Times New Roman" w:cs="Times New Roman"/>
                <w:sz w:val="26"/>
                <w:szCs w:val="26"/>
                <w:bdr w:val="single" w:sz="4" w:space="0" w:color="auto"/>
              </w:rPr>
              <w:t xml:space="preserve">                          </w:t>
            </w:r>
            <w:r>
              <w:rPr>
                <w:rFonts w:ascii="Times New Roman" w:hAnsi="Times New Roman" w:cs="Times New Roman"/>
                <w:sz w:val="26"/>
                <w:szCs w:val="26"/>
                <w:bdr w:val="single" w:sz="4" w:space="0" w:color="auto"/>
              </w:rPr>
              <w:tab/>
            </w:r>
            <w:r>
              <w:rPr>
                <w:rFonts w:ascii="Times New Roman" w:hAnsi="Times New Roman" w:cs="Times New Roman"/>
                <w:sz w:val="26"/>
                <w:szCs w:val="26"/>
                <w:bdr w:val="single" w:sz="4" w:space="0" w:color="auto"/>
              </w:rPr>
              <w:tab/>
            </w:r>
            <w:r>
              <w:rPr>
                <w:rFonts w:ascii="Times New Roman" w:hAnsi="Times New Roman" w:cs="Times New Roman"/>
                <w:sz w:val="26"/>
                <w:szCs w:val="26"/>
                <w:bdr w:val="single" w:sz="4" w:space="0" w:color="auto"/>
              </w:rPr>
              <w:tab/>
            </w:r>
            <w:r w:rsidRPr="00184282">
              <w:rPr>
                <w:rFonts w:ascii="Times New Roman" w:hAnsi="Times New Roman" w:cs="Times New Roman"/>
                <w:sz w:val="26"/>
                <w:szCs w:val="26"/>
                <w:bdr w:val="single" w:sz="4" w:space="0" w:color="auto"/>
              </w:rPr>
              <w:tab/>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r w:rsidRPr="00184282">
              <w:rPr>
                <w:rFonts w:ascii="Times New Roman" w:hAnsi="Times New Roman" w:cs="Times New Roman"/>
                <w:sz w:val="26"/>
                <w:szCs w:val="26"/>
              </w:rPr>
              <w:t>2. Number of workers employed:</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(a) Men </w:t>
            </w:r>
            <w:r w:rsidRPr="00184282">
              <w:rPr>
                <w:rFonts w:ascii="Times New Roman" w:hAnsi="Times New Roman" w:cs="Times New Roman"/>
                <w:sz w:val="26"/>
                <w:szCs w:val="26"/>
                <w:bdr w:val="single" w:sz="4" w:space="0" w:color="auto"/>
              </w:rPr>
              <w:t xml:space="preserve">                          </w:t>
            </w:r>
            <w:r w:rsidRPr="00184282">
              <w:rPr>
                <w:rFonts w:ascii="Times New Roman" w:hAnsi="Times New Roman" w:cs="Times New Roman"/>
                <w:sz w:val="26"/>
                <w:szCs w:val="26"/>
                <w:bdr w:val="single" w:sz="4" w:space="0" w:color="auto"/>
              </w:rPr>
              <w:tab/>
            </w:r>
            <w:r w:rsidRPr="00184282">
              <w:rPr>
                <w:rFonts w:ascii="Times New Roman" w:hAnsi="Times New Roman" w:cs="Times New Roman"/>
                <w:sz w:val="26"/>
                <w:szCs w:val="26"/>
              </w:rPr>
              <w:t xml:space="preserve"> (b) Women </w:t>
            </w:r>
            <w:r w:rsidRPr="00184282">
              <w:rPr>
                <w:rFonts w:ascii="Times New Roman" w:hAnsi="Times New Roman" w:cs="Times New Roman"/>
                <w:sz w:val="26"/>
                <w:szCs w:val="26"/>
                <w:bdr w:val="single" w:sz="4" w:space="0" w:color="auto"/>
              </w:rPr>
              <w:t xml:space="preserve">                       </w:t>
            </w:r>
            <w:r w:rsidRPr="00184282">
              <w:rPr>
                <w:rFonts w:ascii="Times New Roman" w:hAnsi="Times New Roman" w:cs="Times New Roman"/>
                <w:sz w:val="26"/>
                <w:szCs w:val="26"/>
                <w:bdr w:val="single" w:sz="4" w:space="0" w:color="auto"/>
              </w:rPr>
              <w:tab/>
            </w:r>
            <w:r w:rsidRPr="00184282">
              <w:rPr>
                <w:rFonts w:ascii="Times New Roman" w:hAnsi="Times New Roman" w:cs="Times New Roman"/>
                <w:sz w:val="26"/>
                <w:szCs w:val="26"/>
                <w:bdr w:val="single" w:sz="4" w:space="0" w:color="auto"/>
              </w:rPr>
              <w:tab/>
              <w:t xml:space="preserve">   </w:t>
            </w:r>
            <w:r w:rsidRPr="00184282">
              <w:rPr>
                <w:rFonts w:ascii="Times New Roman" w:hAnsi="Times New Roman" w:cs="Times New Roman"/>
                <w:sz w:val="26"/>
                <w:szCs w:val="26"/>
              </w:rPr>
              <w:t xml:space="preserve"> (c) Adult </w:t>
            </w:r>
            <w:r>
              <w:rPr>
                <w:rFonts w:ascii="Times New Roman" w:hAnsi="Times New Roman" w:cs="Times New Roman"/>
                <w:sz w:val="26"/>
                <w:szCs w:val="26"/>
                <w:bdr w:val="single" w:sz="4" w:space="0" w:color="auto"/>
              </w:rPr>
              <w:t xml:space="preserve">              </w:t>
            </w:r>
            <w:r>
              <w:rPr>
                <w:rFonts w:ascii="Times New Roman" w:hAnsi="Times New Roman" w:cs="Times New Roman"/>
                <w:sz w:val="26"/>
                <w:szCs w:val="26"/>
                <w:bdr w:val="single" w:sz="4" w:space="0" w:color="auto"/>
              </w:rPr>
              <w:tab/>
            </w:r>
            <w:r w:rsidRPr="00184282">
              <w:rPr>
                <w:rFonts w:ascii="Times New Roman" w:hAnsi="Times New Roman" w:cs="Times New Roman"/>
                <w:sz w:val="26"/>
                <w:szCs w:val="26"/>
                <w:bdr w:val="single" w:sz="4" w:space="0" w:color="auto"/>
              </w:rPr>
              <w:t xml:space="preserve">  </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r w:rsidRPr="00184282">
              <w:rPr>
                <w:rFonts w:ascii="Times New Roman" w:hAnsi="Times New Roman" w:cs="Times New Roman"/>
                <w:sz w:val="26"/>
                <w:szCs w:val="26"/>
                <w:bdr w:val="single" w:sz="4" w:space="0" w:color="auto"/>
              </w:rPr>
              <w:t xml:space="preserve">                                           </w:t>
            </w:r>
            <w:r w:rsidRPr="00184282">
              <w:rPr>
                <w:rFonts w:ascii="Times New Roman" w:hAnsi="Times New Roman" w:cs="Times New Roman"/>
                <w:sz w:val="26"/>
                <w:szCs w:val="26"/>
              </w:rPr>
              <w:t xml:space="preserve"> </w:t>
            </w:r>
            <w:r w:rsidRPr="00184282">
              <w:rPr>
                <w:rFonts w:ascii="Times New Roman" w:hAnsi="Times New Roman" w:cs="Times New Roman"/>
                <w:sz w:val="26"/>
                <w:szCs w:val="26"/>
                <w:bdr w:val="single" w:sz="4" w:space="0" w:color="auto"/>
              </w:rPr>
              <w:t xml:space="preserve">                          </w:t>
            </w:r>
            <w:r w:rsidRPr="00184282">
              <w:rPr>
                <w:rFonts w:ascii="Times New Roman" w:hAnsi="Times New Roman" w:cs="Times New Roman"/>
                <w:sz w:val="26"/>
                <w:szCs w:val="26"/>
              </w:rPr>
              <w:t xml:space="preserve"> </w:t>
            </w: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(d) Children </w:t>
            </w:r>
            <w:r w:rsidRPr="00184282">
              <w:rPr>
                <w:rFonts w:ascii="Times New Roman" w:hAnsi="Times New Roman" w:cs="Times New Roman"/>
                <w:sz w:val="26"/>
                <w:szCs w:val="26"/>
                <w:bdr w:val="single" w:sz="4" w:space="0" w:color="auto"/>
              </w:rPr>
              <w:t xml:space="preserve">                         </w:t>
            </w:r>
            <w:r w:rsidRPr="00184282">
              <w:rPr>
                <w:rFonts w:ascii="Times New Roman" w:hAnsi="Times New Roman" w:cs="Times New Roman"/>
                <w:sz w:val="26"/>
                <w:szCs w:val="26"/>
                <w:bdr w:val="single" w:sz="4" w:space="0" w:color="auto"/>
              </w:rPr>
              <w:tab/>
            </w:r>
            <w:r w:rsidRPr="00184282">
              <w:rPr>
                <w:rFonts w:ascii="Times New Roman" w:hAnsi="Times New Roman" w:cs="Times New Roman"/>
                <w:sz w:val="26"/>
                <w:szCs w:val="26"/>
                <w:bdr w:val="single" w:sz="4" w:space="0" w:color="auto"/>
              </w:rPr>
              <w:tab/>
              <w:t xml:space="preserve">    </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r w:rsidRPr="00184282">
              <w:rPr>
                <w:rFonts w:ascii="Times New Roman" w:hAnsi="Times New Roman" w:cs="Times New Roman"/>
                <w:sz w:val="26"/>
                <w:szCs w:val="26"/>
                <w:bdr w:val="single" w:sz="4" w:space="0" w:color="auto"/>
              </w:rPr>
              <w:t xml:space="preserve">                                                                        </w:t>
            </w: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r w:rsidRPr="00184282">
              <w:rPr>
                <w:rFonts w:ascii="Times New Roman" w:hAnsi="Times New Roman" w:cs="Times New Roman"/>
                <w:sz w:val="26"/>
                <w:szCs w:val="26"/>
              </w:rPr>
              <w:t xml:space="preserve">3. Wage Period </w:t>
            </w:r>
            <w:r w:rsidRPr="00184282">
              <w:rPr>
                <w:rFonts w:ascii="Times New Roman" w:hAnsi="Times New Roman" w:cs="Times New Roman"/>
                <w:sz w:val="26"/>
                <w:szCs w:val="26"/>
                <w:bdr w:val="single" w:sz="4" w:space="0" w:color="auto"/>
              </w:rPr>
              <w:t xml:space="preserve">                          </w:t>
            </w:r>
            <w:r w:rsidRPr="00184282">
              <w:rPr>
                <w:rFonts w:ascii="Times New Roman" w:hAnsi="Times New Roman" w:cs="Times New Roman"/>
                <w:sz w:val="26"/>
                <w:szCs w:val="26"/>
                <w:bdr w:val="single" w:sz="4" w:space="0" w:color="auto"/>
              </w:rPr>
              <w:tab/>
            </w:r>
            <w:r w:rsidRPr="00184282">
              <w:rPr>
                <w:rFonts w:ascii="Times New Roman" w:hAnsi="Times New Roman" w:cs="Times New Roman"/>
                <w:sz w:val="26"/>
                <w:szCs w:val="26"/>
                <w:bdr w:val="single" w:sz="4" w:space="0" w:color="auto"/>
              </w:rPr>
              <w:tab/>
            </w:r>
            <w:r w:rsidRPr="00184282">
              <w:rPr>
                <w:rFonts w:ascii="Times New Roman" w:hAnsi="Times New Roman" w:cs="Times New Roman"/>
                <w:sz w:val="26"/>
                <w:szCs w:val="26"/>
                <w:bdr w:val="single" w:sz="4" w:space="0" w:color="auto"/>
              </w:rPr>
              <w:tab/>
            </w:r>
            <w:r w:rsidRPr="00184282">
              <w:rPr>
                <w:rFonts w:ascii="Times New Roman" w:hAnsi="Times New Roman" w:cs="Times New Roman"/>
                <w:sz w:val="26"/>
                <w:szCs w:val="26"/>
                <w:bdr w:val="single" w:sz="4" w:space="0" w:color="auto"/>
              </w:rPr>
              <w:tab/>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4. Date of Payment of Wages </w:t>
            </w:r>
            <w:r w:rsidRPr="00184282">
              <w:rPr>
                <w:rFonts w:ascii="Times New Roman" w:hAnsi="Times New Roman" w:cs="Times New Roman"/>
                <w:sz w:val="26"/>
                <w:szCs w:val="26"/>
                <w:bdr w:val="single" w:sz="4" w:space="0" w:color="auto"/>
              </w:rPr>
              <w:t xml:space="preserve">                          </w:t>
            </w:r>
            <w:r w:rsidRPr="00184282">
              <w:rPr>
                <w:rFonts w:ascii="Times New Roman" w:hAnsi="Times New Roman" w:cs="Times New Roman"/>
                <w:sz w:val="26"/>
                <w:szCs w:val="26"/>
                <w:bdr w:val="single" w:sz="4" w:space="0" w:color="auto"/>
              </w:rPr>
              <w:tab/>
            </w:r>
            <w:r w:rsidRPr="00184282">
              <w:rPr>
                <w:rFonts w:ascii="Times New Roman" w:hAnsi="Times New Roman" w:cs="Times New Roman"/>
                <w:sz w:val="26"/>
                <w:szCs w:val="26"/>
                <w:bdr w:val="single" w:sz="4" w:space="0" w:color="auto"/>
              </w:rPr>
              <w:tab/>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c>
          <w:tcPr>
            <w:cnfStyle w:val="001000000000"/>
            <w:tcW w:w="10476" w:type="dxa"/>
          </w:tcPr>
          <w:p w:rsid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5. Mode of payment </w:t>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bdr w:val="single" w:sz="4" w:space="0" w:color="auto"/>
              </w:rPr>
              <w:t>Cash /</w:t>
            </w:r>
            <w:r w:rsidRPr="00184282">
              <w:rPr>
                <w:rFonts w:ascii="Times New Roman" w:hAnsi="Times New Roman" w:cs="Times New Roman"/>
                <w:sz w:val="26"/>
                <w:szCs w:val="26"/>
                <w:bdr w:val="single" w:sz="4" w:space="0" w:color="auto"/>
              </w:rPr>
              <w:tab/>
              <w:t>Cheque/ECS</w:t>
            </w:r>
          </w:p>
          <w:p w:rsidR="00A961B9" w:rsidRPr="00184282" w:rsidRDefault="00A961B9" w:rsidP="005C329C">
            <w:pPr>
              <w:autoSpaceDE w:val="0"/>
              <w:autoSpaceDN w:val="0"/>
              <w:adjustRightInd w:val="0"/>
              <w:rPr>
                <w:rFonts w:ascii="Times New Roman" w:hAnsi="Times New Roman" w:cs="Times New Roman"/>
                <w:sz w:val="26"/>
                <w:szCs w:val="26"/>
                <w:bdr w:val="single" w:sz="4" w:space="0" w:color="auto"/>
              </w:rPr>
            </w:pP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p>
        </w:tc>
      </w:tr>
      <w:tr w:rsidR="00184282" w:rsidRPr="00184282" w:rsidTr="00A961B9">
        <w:tc>
          <w:tcPr>
            <w:cnfStyle w:val="001000000000"/>
            <w:tcW w:w="10476" w:type="dxa"/>
          </w:tcPr>
          <w:p w:rsidR="00184282" w:rsidRPr="00184282" w:rsidRDefault="00184282" w:rsidP="005C329C">
            <w:pPr>
              <w:autoSpaceDE w:val="0"/>
              <w:autoSpaceDN w:val="0"/>
              <w:adjustRightInd w:val="0"/>
              <w:jc w:val="center"/>
              <w:rPr>
                <w:rFonts w:ascii="Times New Roman" w:hAnsi="Times New Roman" w:cs="Times New Roman"/>
                <w:b w:val="0"/>
                <w:bCs w:val="0"/>
                <w:sz w:val="26"/>
                <w:szCs w:val="26"/>
              </w:rPr>
            </w:pPr>
            <w:r w:rsidRPr="00184282">
              <w:rPr>
                <w:rFonts w:ascii="Times New Roman" w:hAnsi="Times New Roman" w:cs="Times New Roman"/>
                <w:sz w:val="26"/>
                <w:szCs w:val="26"/>
              </w:rPr>
              <w:t>PART-II Registers &amp; Records</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jc w:val="center"/>
              <w:rPr>
                <w:rFonts w:ascii="Times New Roman" w:hAnsi="Times New Roman" w:cs="Times New Roman"/>
                <w:b w:val="0"/>
                <w:bCs w:val="0"/>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r w:rsidRPr="00184282">
              <w:rPr>
                <w:rFonts w:ascii="Times New Roman" w:hAnsi="Times New Roman" w:cs="Times New Roman"/>
                <w:sz w:val="26"/>
                <w:szCs w:val="26"/>
              </w:rPr>
              <w:t>Whether following Registers/ records have been maintained:-</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1. Register of fine (in Form-I) (under Rule 22(4).</w:t>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bdr w:val="single" w:sz="4" w:space="0" w:color="auto"/>
              </w:rPr>
              <w:t>Yes/No</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2. Register of deduction for damage or loss (in Form-II) (under Rule 22(4). </w:t>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bdr w:val="single" w:sz="4" w:space="0" w:color="auto"/>
              </w:rPr>
              <w:t>Yes/No</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3. Overtime Register for workers (in Form- IV) (under Rule 27(2). </w:t>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bdr w:val="single" w:sz="4" w:space="0" w:color="auto"/>
              </w:rPr>
              <w:t>Yes/No</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4. Muster Roll (in Form-V) (under Rule 28(5)). </w:t>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bdr w:val="single" w:sz="4" w:space="0" w:color="auto"/>
              </w:rPr>
              <w:t>Yes/No</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r w:rsidRPr="00184282">
              <w:rPr>
                <w:rFonts w:ascii="Times New Roman" w:hAnsi="Times New Roman" w:cs="Times New Roman"/>
                <w:sz w:val="26"/>
                <w:szCs w:val="26"/>
              </w:rPr>
              <w:t xml:space="preserve">5. Abstracts of Minimum Wages Act, 1948 and Rules Framed There under (in Form- IX A)  </w:t>
            </w: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r w:rsidRPr="00184282">
              <w:rPr>
                <w:rFonts w:ascii="Times New Roman" w:hAnsi="Times New Roman" w:cs="Times New Roman"/>
                <w:sz w:val="26"/>
                <w:szCs w:val="26"/>
              </w:rPr>
              <w:t xml:space="preserve">    (under Rule 22 of Central Act).</w:t>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bdr w:val="single" w:sz="4" w:space="0" w:color="auto"/>
              </w:rPr>
              <w:t>Yes/No</w:t>
            </w: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6. Register of Wages (in Fom-XII) (under Rule 28(1). </w:t>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bdr w:val="single" w:sz="4" w:space="0" w:color="auto"/>
              </w:rPr>
              <w:t>Yes/No</w:t>
            </w: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rPr>
            </w:pP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r w:rsidRPr="00184282">
              <w:rPr>
                <w:rFonts w:ascii="Times New Roman" w:hAnsi="Times New Roman" w:cs="Times New Roman"/>
                <w:sz w:val="26"/>
                <w:szCs w:val="26"/>
              </w:rPr>
              <w:t xml:space="preserve">7. Wages Slip (in Form-XIII) (under Rule 28(2). </w:t>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bdr w:val="single" w:sz="4" w:space="0" w:color="auto"/>
              </w:rPr>
              <w:t>Yes/No</w:t>
            </w:r>
          </w:p>
        </w:tc>
      </w:tr>
      <w:tr w:rsidR="00184282" w:rsidRPr="00184282" w:rsidTr="00A961B9">
        <w:tc>
          <w:tcPr>
            <w:cnfStyle w:val="001000000000"/>
            <w:tcW w:w="10476" w:type="dxa"/>
          </w:tcPr>
          <w:p w:rsidR="00184282" w:rsidRPr="00184282" w:rsidRDefault="00184282" w:rsidP="005C329C">
            <w:pPr>
              <w:autoSpaceDE w:val="0"/>
              <w:autoSpaceDN w:val="0"/>
              <w:adjustRightInd w:val="0"/>
              <w:rPr>
                <w:rFonts w:ascii="Times New Roman" w:hAnsi="Times New Roman" w:cs="Times New Roman"/>
                <w:sz w:val="26"/>
                <w:szCs w:val="26"/>
                <w:bdr w:val="single" w:sz="4" w:space="0" w:color="auto"/>
              </w:rPr>
            </w:pPr>
          </w:p>
        </w:tc>
      </w:tr>
      <w:tr w:rsidR="00184282" w:rsidRPr="00184282" w:rsidTr="00A961B9">
        <w:trPr>
          <w:cnfStyle w:val="000000100000"/>
        </w:trPr>
        <w:tc>
          <w:tcPr>
            <w:cnfStyle w:val="001000000000"/>
            <w:tcW w:w="10476" w:type="dxa"/>
          </w:tcPr>
          <w:p w:rsidR="00184282" w:rsidRPr="00184282" w:rsidRDefault="00184282" w:rsidP="00184282">
            <w:pPr>
              <w:autoSpaceDE w:val="0"/>
              <w:autoSpaceDN w:val="0"/>
              <w:adjustRightInd w:val="0"/>
              <w:jc w:val="center"/>
              <w:rPr>
                <w:rFonts w:ascii="Times New Roman" w:hAnsi="Times New Roman" w:cs="Times New Roman"/>
                <w:sz w:val="26"/>
                <w:szCs w:val="26"/>
              </w:rPr>
            </w:pPr>
            <w:r w:rsidRPr="00184282">
              <w:rPr>
                <w:rFonts w:ascii="Times New Roman" w:hAnsi="Times New Roman" w:cs="Times New Roman"/>
                <w:sz w:val="26"/>
                <w:szCs w:val="26"/>
              </w:rPr>
              <w:t>PART-III Return</w:t>
            </w:r>
          </w:p>
        </w:tc>
      </w:tr>
      <w:tr w:rsidR="00184282" w:rsidRPr="00184282" w:rsidTr="00A961B9">
        <w:tc>
          <w:tcPr>
            <w:cnfStyle w:val="001000000000"/>
            <w:tcW w:w="10476" w:type="dxa"/>
          </w:tcPr>
          <w:p w:rsidR="00184282" w:rsidRPr="00184282" w:rsidRDefault="00184282" w:rsidP="005C329C">
            <w:pPr>
              <w:autoSpaceDE w:val="0"/>
              <w:autoSpaceDN w:val="0"/>
              <w:adjustRightInd w:val="0"/>
              <w:jc w:val="center"/>
              <w:rPr>
                <w:rFonts w:ascii="Times New Roman" w:hAnsi="Times New Roman" w:cs="Times New Roman"/>
                <w:b w:val="0"/>
                <w:bCs w:val="0"/>
                <w:sz w:val="26"/>
                <w:szCs w:val="26"/>
              </w:rPr>
            </w:pPr>
          </w:p>
        </w:tc>
      </w:tr>
      <w:tr w:rsidR="00184282" w:rsidRPr="00184282" w:rsidTr="00A961B9">
        <w:trPr>
          <w:cnfStyle w:val="000000100000"/>
        </w:trPr>
        <w:tc>
          <w:tcPr>
            <w:cnfStyle w:val="001000000000"/>
            <w:tcW w:w="10476" w:type="dxa"/>
          </w:tcPr>
          <w:p w:rsidR="00184282" w:rsidRPr="00184282" w:rsidRDefault="00184282" w:rsidP="005C329C">
            <w:pPr>
              <w:autoSpaceDE w:val="0"/>
              <w:autoSpaceDN w:val="0"/>
              <w:adjustRightInd w:val="0"/>
              <w:jc w:val="center"/>
              <w:rPr>
                <w:rFonts w:ascii="Times New Roman" w:hAnsi="Times New Roman" w:cs="Times New Roman"/>
                <w:b w:val="0"/>
                <w:bCs w:val="0"/>
                <w:sz w:val="26"/>
                <w:szCs w:val="26"/>
              </w:rPr>
            </w:pPr>
            <w:r w:rsidRPr="00184282">
              <w:rPr>
                <w:rFonts w:ascii="Times New Roman" w:hAnsi="Times New Roman" w:cs="Times New Roman"/>
                <w:sz w:val="26"/>
                <w:szCs w:val="26"/>
              </w:rPr>
              <w:t xml:space="preserve">1. Whether Annual Returns submitted (in Form-III) (under Rule 22(5). </w:t>
            </w:r>
            <w:r w:rsidRPr="00184282">
              <w:rPr>
                <w:rFonts w:ascii="Times New Roman" w:hAnsi="Times New Roman" w:cs="Times New Roman"/>
                <w:sz w:val="26"/>
                <w:szCs w:val="26"/>
              </w:rPr>
              <w:tab/>
            </w:r>
            <w:r w:rsidRPr="00184282">
              <w:rPr>
                <w:rFonts w:ascii="Times New Roman" w:hAnsi="Times New Roman" w:cs="Times New Roman"/>
                <w:sz w:val="26"/>
                <w:szCs w:val="26"/>
              </w:rPr>
              <w:tab/>
            </w:r>
            <w:r w:rsidRPr="00184282">
              <w:rPr>
                <w:rFonts w:ascii="Times New Roman" w:hAnsi="Times New Roman" w:cs="Times New Roman"/>
                <w:sz w:val="26"/>
                <w:szCs w:val="26"/>
                <w:bdr w:val="single" w:sz="4" w:space="0" w:color="auto"/>
              </w:rPr>
              <w:t>Yes/No</w:t>
            </w:r>
          </w:p>
        </w:tc>
      </w:tr>
      <w:tr w:rsidR="00A961B9" w:rsidRPr="00184282" w:rsidTr="00A961B9">
        <w:tc>
          <w:tcPr>
            <w:cnfStyle w:val="001000000000"/>
            <w:tcW w:w="10476" w:type="dxa"/>
          </w:tcPr>
          <w:p w:rsidR="00A961B9" w:rsidRDefault="00A961B9" w:rsidP="005C329C">
            <w:pPr>
              <w:autoSpaceDE w:val="0"/>
              <w:autoSpaceDN w:val="0"/>
              <w:adjustRightInd w:val="0"/>
              <w:jc w:val="center"/>
              <w:rPr>
                <w:rFonts w:ascii="Times New Roman" w:hAnsi="Times New Roman" w:cs="Times New Roman"/>
                <w:sz w:val="26"/>
                <w:szCs w:val="26"/>
              </w:rPr>
            </w:pPr>
          </w:p>
          <w:p w:rsidR="00A961B9" w:rsidRPr="00184282" w:rsidRDefault="00A961B9" w:rsidP="005C329C">
            <w:pPr>
              <w:autoSpaceDE w:val="0"/>
              <w:autoSpaceDN w:val="0"/>
              <w:adjustRightInd w:val="0"/>
              <w:jc w:val="center"/>
              <w:rPr>
                <w:rFonts w:ascii="Times New Roman" w:hAnsi="Times New Roman" w:cs="Times New Roman"/>
                <w:sz w:val="26"/>
                <w:szCs w:val="26"/>
              </w:rPr>
            </w:pPr>
          </w:p>
        </w:tc>
      </w:tr>
    </w:tbl>
    <w:tbl>
      <w:tblPr>
        <w:tblStyle w:val="ColorfulList"/>
        <w:tblpPr w:leftFromText="180" w:rightFromText="180" w:vertAnchor="text" w:tblpY="39"/>
        <w:tblW w:w="0" w:type="auto"/>
        <w:tblLook w:val="04A0"/>
      </w:tblPr>
      <w:tblGrid>
        <w:gridCol w:w="10476"/>
      </w:tblGrid>
      <w:tr w:rsidR="00DB1731" w:rsidRPr="00F43BAB" w:rsidTr="00331C2B">
        <w:trPr>
          <w:cnfStyle w:val="100000000000"/>
        </w:trPr>
        <w:tc>
          <w:tcPr>
            <w:cnfStyle w:val="001000000000"/>
            <w:tcW w:w="10476" w:type="dxa"/>
          </w:tcPr>
          <w:p w:rsidR="00DB1731" w:rsidRPr="00F43BAB" w:rsidRDefault="00DB1731" w:rsidP="00DB1731">
            <w:pPr>
              <w:pStyle w:val="Default"/>
              <w:jc w:val="center"/>
              <w:rPr>
                <w:b w:val="0"/>
                <w:sz w:val="26"/>
                <w:szCs w:val="26"/>
              </w:rPr>
            </w:pPr>
            <w:r w:rsidRPr="00F43BAB">
              <w:rPr>
                <w:sz w:val="26"/>
                <w:szCs w:val="26"/>
              </w:rPr>
              <w:lastRenderedPageBreak/>
              <w:t>CHECKLIST FOR INSPECTION UNDER THE MINIMUM WAGES ACT, 1948 &amp; CORRESPONDING STATE RULES, 1980.</w:t>
            </w: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b w:val="0"/>
                <w:sz w:val="26"/>
                <w:szCs w:val="26"/>
                <w:u w:val="single"/>
              </w:rPr>
            </w:pP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1. </w:t>
            </w:r>
            <w:r w:rsidRPr="00F43BAB">
              <w:rPr>
                <w:sz w:val="26"/>
                <w:szCs w:val="26"/>
              </w:rPr>
              <w:tab/>
              <w:t xml:space="preserve">Name &amp; address of establishment/employer/proprietor.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2. </w:t>
            </w:r>
            <w:r w:rsidRPr="00F43BAB">
              <w:rPr>
                <w:sz w:val="26"/>
                <w:szCs w:val="26"/>
              </w:rPr>
              <w:tab/>
              <w:t xml:space="preserve">Date of commencement of Establishment.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3. </w:t>
            </w:r>
            <w:r w:rsidRPr="00F43BAB">
              <w:rPr>
                <w:sz w:val="26"/>
                <w:szCs w:val="26"/>
              </w:rPr>
              <w:tab/>
              <w:t xml:space="preserve">Registration code under PF/ESI/Registration No./License No.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4. </w:t>
            </w:r>
            <w:r w:rsidRPr="00F43BAB">
              <w:rPr>
                <w:sz w:val="26"/>
                <w:szCs w:val="26"/>
              </w:rPr>
              <w:tab/>
              <w:t xml:space="preserve">Working Hours.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5. </w:t>
            </w:r>
            <w:r w:rsidRPr="00F43BAB">
              <w:rPr>
                <w:sz w:val="26"/>
                <w:szCs w:val="26"/>
              </w:rPr>
              <w:tab/>
              <w:t>Wage period and date of payment.</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6. </w:t>
            </w:r>
            <w:r w:rsidRPr="00F43BAB">
              <w:rPr>
                <w:sz w:val="26"/>
                <w:szCs w:val="26"/>
              </w:rPr>
              <w:tab/>
              <w:t xml:space="preserve">Nature of Work.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7. </w:t>
            </w:r>
            <w:r w:rsidRPr="00F43BAB">
              <w:rPr>
                <w:sz w:val="26"/>
                <w:szCs w:val="26"/>
              </w:rPr>
              <w:tab/>
              <w:t xml:space="preserve">Weekly holiday:-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8. </w:t>
            </w:r>
            <w:r w:rsidRPr="00F43BAB">
              <w:rPr>
                <w:sz w:val="26"/>
                <w:szCs w:val="26"/>
              </w:rPr>
              <w:tab/>
              <w:t xml:space="preserve">Number of workers employed on the date of inspection:-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r>
              <w:rPr>
                <w:sz w:val="26"/>
                <w:szCs w:val="26"/>
              </w:rPr>
              <w:t xml:space="preserve">          </w:t>
            </w:r>
            <w:r w:rsidRPr="00F43BAB">
              <w:rPr>
                <w:sz w:val="26"/>
                <w:szCs w:val="26"/>
              </w:rPr>
              <w:t xml:space="preserve">Regular / Contract Labour </w:t>
            </w:r>
            <w:r w:rsidRPr="00F43BAB">
              <w:rPr>
                <w:sz w:val="26"/>
                <w:szCs w:val="26"/>
              </w:rPr>
              <w:tab/>
            </w:r>
            <w:r w:rsidRPr="00F43BAB">
              <w:rPr>
                <w:sz w:val="26"/>
                <w:szCs w:val="26"/>
              </w:rPr>
              <w:tab/>
              <w:t xml:space="preserve">Total: </w:t>
            </w:r>
          </w:p>
        </w:tc>
      </w:tr>
      <w:tr w:rsidR="00DB1731" w:rsidRPr="00F43BAB" w:rsidTr="00331C2B">
        <w:trPr>
          <w:cnfStyle w:val="000000100000"/>
        </w:trPr>
        <w:tc>
          <w:tcPr>
            <w:cnfStyle w:val="001000000000"/>
            <w:tcW w:w="10476" w:type="dxa"/>
          </w:tcPr>
          <w:p w:rsidR="00DB1731" w:rsidRPr="00F43BAB" w:rsidRDefault="00DB1731" w:rsidP="00DB1731">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43BAB">
              <w:rPr>
                <w:rFonts w:ascii="Times New Roman" w:hAnsi="Times New Roman" w:cs="Times New Roman"/>
                <w:color w:val="000000"/>
                <w:sz w:val="26"/>
                <w:szCs w:val="26"/>
              </w:rPr>
              <w:t xml:space="preserve">Male </w:t>
            </w:r>
          </w:p>
        </w:tc>
      </w:tr>
      <w:tr w:rsidR="00DB1731" w:rsidRPr="00F43BAB" w:rsidTr="00331C2B">
        <w:tc>
          <w:tcPr>
            <w:cnfStyle w:val="001000000000"/>
            <w:tcW w:w="10476" w:type="dxa"/>
          </w:tcPr>
          <w:p w:rsidR="00DB1731" w:rsidRPr="00F43BAB" w:rsidRDefault="00DB1731" w:rsidP="00DB1731">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43BAB">
              <w:rPr>
                <w:rFonts w:ascii="Times New Roman" w:hAnsi="Times New Roman" w:cs="Times New Roman"/>
                <w:color w:val="000000"/>
                <w:sz w:val="26"/>
                <w:szCs w:val="26"/>
              </w:rPr>
              <w:t xml:space="preserve">Female </w:t>
            </w:r>
          </w:p>
        </w:tc>
      </w:tr>
      <w:tr w:rsidR="00DB1731" w:rsidRPr="00F43BAB" w:rsidTr="00331C2B">
        <w:trPr>
          <w:cnfStyle w:val="000000100000"/>
        </w:trPr>
        <w:tc>
          <w:tcPr>
            <w:cnfStyle w:val="001000000000"/>
            <w:tcW w:w="10476" w:type="dxa"/>
          </w:tcPr>
          <w:p w:rsidR="00DB1731" w:rsidRPr="00F43BAB" w:rsidRDefault="00DB1731" w:rsidP="00DB1731">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43BAB">
              <w:rPr>
                <w:rFonts w:ascii="Times New Roman" w:hAnsi="Times New Roman" w:cs="Times New Roman"/>
                <w:color w:val="000000"/>
                <w:sz w:val="26"/>
                <w:szCs w:val="26"/>
              </w:rPr>
              <w:t xml:space="preserve">Total: </w:t>
            </w:r>
          </w:p>
        </w:tc>
      </w:tr>
      <w:tr w:rsidR="00DB1731" w:rsidRPr="00F43BAB" w:rsidTr="00331C2B">
        <w:tc>
          <w:tcPr>
            <w:cnfStyle w:val="001000000000"/>
            <w:tcW w:w="10476" w:type="dxa"/>
          </w:tcPr>
          <w:p w:rsidR="00DB1731" w:rsidRPr="00F43BAB" w:rsidRDefault="00DB1731" w:rsidP="00DB1731">
            <w:pPr>
              <w:autoSpaceDE w:val="0"/>
              <w:autoSpaceDN w:val="0"/>
              <w:adjustRightInd w:val="0"/>
              <w:jc w:val="both"/>
              <w:rPr>
                <w:rFonts w:ascii="Times New Roman" w:hAnsi="Times New Roman" w:cs="Times New Roman"/>
                <w:color w:val="000000"/>
                <w:sz w:val="26"/>
                <w:szCs w:val="26"/>
              </w:rPr>
            </w:pPr>
          </w:p>
        </w:tc>
      </w:tr>
      <w:tr w:rsidR="00DB1731" w:rsidRPr="00F43BAB" w:rsidTr="00331C2B">
        <w:trPr>
          <w:cnfStyle w:val="000000100000"/>
        </w:trPr>
        <w:tc>
          <w:tcPr>
            <w:cnfStyle w:val="001000000000"/>
            <w:tcW w:w="10476" w:type="dxa"/>
          </w:tcPr>
          <w:p w:rsidR="00DB1731" w:rsidRDefault="00DB1731" w:rsidP="00DB1731">
            <w:pPr>
              <w:pStyle w:val="Default"/>
              <w:jc w:val="both"/>
              <w:rPr>
                <w:sz w:val="26"/>
                <w:szCs w:val="26"/>
              </w:rPr>
            </w:pPr>
            <w:r w:rsidRPr="00F43BAB">
              <w:rPr>
                <w:sz w:val="26"/>
                <w:szCs w:val="26"/>
              </w:rPr>
              <w:t xml:space="preserve">9. </w:t>
            </w:r>
            <w:r w:rsidRPr="00F43BAB">
              <w:rPr>
                <w:sz w:val="26"/>
                <w:szCs w:val="26"/>
              </w:rPr>
              <w:tab/>
              <w:t xml:space="preserve">Name and designation of employers/ representatives/Responsible officer present </w:t>
            </w:r>
            <w:r>
              <w:rPr>
                <w:sz w:val="26"/>
                <w:szCs w:val="26"/>
              </w:rPr>
              <w:t xml:space="preserve"> </w:t>
            </w:r>
          </w:p>
          <w:p w:rsidR="00DB1731" w:rsidRPr="00F43BAB" w:rsidRDefault="00DB1731" w:rsidP="00DB1731">
            <w:pPr>
              <w:pStyle w:val="Default"/>
              <w:jc w:val="both"/>
              <w:rPr>
                <w:sz w:val="26"/>
                <w:szCs w:val="26"/>
              </w:rPr>
            </w:pPr>
            <w:r>
              <w:rPr>
                <w:sz w:val="26"/>
                <w:szCs w:val="26"/>
              </w:rPr>
              <w:t xml:space="preserve">           </w:t>
            </w:r>
            <w:r w:rsidRPr="00F43BAB">
              <w:rPr>
                <w:sz w:val="26"/>
                <w:szCs w:val="26"/>
              </w:rPr>
              <w:t xml:space="preserve">during the inspection.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10. </w:t>
            </w:r>
            <w:r w:rsidRPr="00F43BAB">
              <w:rPr>
                <w:sz w:val="26"/>
                <w:szCs w:val="26"/>
              </w:rPr>
              <w:tab/>
              <w:t>Notice and abstract of the Act displayed.</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Default="00DB1731" w:rsidP="00DB1731">
            <w:pPr>
              <w:pStyle w:val="Default"/>
              <w:jc w:val="both"/>
              <w:rPr>
                <w:sz w:val="26"/>
                <w:szCs w:val="26"/>
              </w:rPr>
            </w:pPr>
            <w:r w:rsidRPr="00F43BAB">
              <w:rPr>
                <w:sz w:val="26"/>
                <w:szCs w:val="26"/>
              </w:rPr>
              <w:t xml:space="preserve">11. </w:t>
            </w:r>
            <w:r w:rsidRPr="00F43BAB">
              <w:rPr>
                <w:sz w:val="26"/>
                <w:szCs w:val="26"/>
              </w:rPr>
              <w:tab/>
              <w:t xml:space="preserve">Registration /Licenses/Code taken under EPF/ESI/CL(R&amp;A)/or any other Act </w:t>
            </w:r>
            <w:r>
              <w:rPr>
                <w:sz w:val="26"/>
                <w:szCs w:val="26"/>
              </w:rPr>
              <w:t xml:space="preserve">   </w:t>
            </w:r>
          </w:p>
          <w:p w:rsidR="00DB1731" w:rsidRPr="00F43BAB" w:rsidRDefault="00DB1731" w:rsidP="00DB1731">
            <w:pPr>
              <w:pStyle w:val="Default"/>
              <w:jc w:val="both"/>
              <w:rPr>
                <w:sz w:val="26"/>
                <w:szCs w:val="26"/>
              </w:rPr>
            </w:pPr>
            <w:r>
              <w:rPr>
                <w:sz w:val="26"/>
                <w:szCs w:val="26"/>
              </w:rPr>
              <w:t xml:space="preserve">           </w:t>
            </w:r>
            <w:r w:rsidRPr="00F43BAB">
              <w:rPr>
                <w:sz w:val="26"/>
                <w:szCs w:val="26"/>
              </w:rPr>
              <w:t xml:space="preserve">applicable in the establishment.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12. </w:t>
            </w:r>
            <w:r w:rsidRPr="00F43BAB">
              <w:rPr>
                <w:sz w:val="26"/>
                <w:szCs w:val="26"/>
              </w:rPr>
              <w:tab/>
              <w:t>Register of fine (in Form I).</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 </w:t>
            </w: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13. </w:t>
            </w:r>
            <w:r w:rsidRPr="00F43BAB">
              <w:rPr>
                <w:sz w:val="26"/>
                <w:szCs w:val="26"/>
              </w:rPr>
              <w:tab/>
              <w:t>Register of deduction for damage or loss (in Form - II).</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 </w:t>
            </w: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14. </w:t>
            </w:r>
            <w:r w:rsidRPr="00F43BAB">
              <w:rPr>
                <w:sz w:val="26"/>
                <w:szCs w:val="26"/>
              </w:rPr>
              <w:tab/>
              <w:t>Register of Wages (in Form XII).</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 </w:t>
            </w: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15. </w:t>
            </w:r>
            <w:r w:rsidRPr="00F43BAB">
              <w:rPr>
                <w:sz w:val="26"/>
                <w:szCs w:val="26"/>
              </w:rPr>
              <w:tab/>
              <w:t xml:space="preserve">Overtime Register for Workers (in Form - IV).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16. </w:t>
            </w:r>
            <w:r w:rsidRPr="00F43BAB">
              <w:rPr>
                <w:sz w:val="26"/>
                <w:szCs w:val="26"/>
              </w:rPr>
              <w:tab/>
              <w:t xml:space="preserve">Muster Roll (in Form-V).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DB1731" w:rsidRPr="00F43BAB" w:rsidRDefault="00DB1731" w:rsidP="00DB1731">
            <w:pPr>
              <w:pStyle w:val="Default"/>
              <w:jc w:val="both"/>
              <w:rPr>
                <w:sz w:val="26"/>
                <w:szCs w:val="26"/>
              </w:rPr>
            </w:pPr>
            <w:r w:rsidRPr="00F43BAB">
              <w:rPr>
                <w:sz w:val="26"/>
                <w:szCs w:val="26"/>
              </w:rPr>
              <w:t xml:space="preserve">17. </w:t>
            </w:r>
            <w:r w:rsidRPr="00F43BAB">
              <w:rPr>
                <w:sz w:val="26"/>
                <w:szCs w:val="26"/>
              </w:rPr>
              <w:tab/>
              <w:t xml:space="preserve">Wages Slip (in Form-XIII). </w:t>
            </w:r>
          </w:p>
        </w:tc>
      </w:tr>
      <w:tr w:rsidR="00DB1731" w:rsidRPr="00F43BAB" w:rsidTr="00331C2B">
        <w:tc>
          <w:tcPr>
            <w:cnfStyle w:val="001000000000"/>
            <w:tcW w:w="10476" w:type="dxa"/>
          </w:tcPr>
          <w:p w:rsidR="00DB1731" w:rsidRPr="00F43BAB" w:rsidRDefault="00DB1731" w:rsidP="00DB1731">
            <w:pPr>
              <w:pStyle w:val="Default"/>
              <w:jc w:val="both"/>
              <w:rPr>
                <w:sz w:val="26"/>
                <w:szCs w:val="26"/>
              </w:rPr>
            </w:pPr>
          </w:p>
        </w:tc>
      </w:tr>
      <w:tr w:rsidR="00DB1731" w:rsidRPr="00F43BAB" w:rsidTr="00331C2B">
        <w:trPr>
          <w:cnfStyle w:val="000000100000"/>
        </w:trPr>
        <w:tc>
          <w:tcPr>
            <w:cnfStyle w:val="001000000000"/>
            <w:tcW w:w="10476" w:type="dxa"/>
          </w:tcPr>
          <w:p w:rsidR="00331C2B" w:rsidRPr="00F43BAB" w:rsidRDefault="00DB1731" w:rsidP="00DB1731">
            <w:pPr>
              <w:pStyle w:val="Default"/>
              <w:jc w:val="both"/>
              <w:rPr>
                <w:sz w:val="26"/>
                <w:szCs w:val="26"/>
              </w:rPr>
            </w:pPr>
            <w:r w:rsidRPr="00F43BAB">
              <w:rPr>
                <w:sz w:val="26"/>
                <w:szCs w:val="26"/>
              </w:rPr>
              <w:t xml:space="preserve">18. </w:t>
            </w:r>
            <w:r w:rsidRPr="00F43BAB">
              <w:rPr>
                <w:sz w:val="26"/>
                <w:szCs w:val="26"/>
              </w:rPr>
              <w:tab/>
              <w:t xml:space="preserve">Annual Returns (in Form-III). </w:t>
            </w:r>
          </w:p>
        </w:tc>
      </w:tr>
    </w:tbl>
    <w:p w:rsidR="006555B5" w:rsidRPr="00034A79" w:rsidRDefault="006555B5" w:rsidP="00B97982">
      <w:pPr>
        <w:pStyle w:val="Default"/>
        <w:jc w:val="both"/>
      </w:pPr>
    </w:p>
    <w:sectPr w:rsidR="006555B5" w:rsidRPr="00034A79" w:rsidSect="00594977">
      <w:footerReference w:type="default" r:id="rId7"/>
      <w:pgSz w:w="12240" w:h="15840"/>
      <w:pgMar w:top="540" w:right="810" w:bottom="63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457" w:rsidRDefault="00436457" w:rsidP="00DE5791">
      <w:pPr>
        <w:spacing w:after="0" w:line="240" w:lineRule="auto"/>
      </w:pPr>
      <w:r>
        <w:separator/>
      </w:r>
    </w:p>
  </w:endnote>
  <w:endnote w:type="continuationSeparator" w:id="1">
    <w:p w:rsidR="00436457" w:rsidRDefault="00436457" w:rsidP="00DE5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557"/>
      <w:docPartObj>
        <w:docPartGallery w:val="Page Numbers (Bottom of Page)"/>
        <w:docPartUnique/>
      </w:docPartObj>
    </w:sdtPr>
    <w:sdtContent>
      <w:p w:rsidR="002075A8" w:rsidRDefault="003F5CEA">
        <w:pPr>
          <w:pStyle w:val="Footer"/>
          <w:jc w:val="center"/>
        </w:pPr>
        <w:fldSimple w:instr=" PAGE   \* MERGEFORMAT ">
          <w:r w:rsidR="00806654">
            <w:rPr>
              <w:noProof/>
            </w:rPr>
            <w:t>4</w:t>
          </w:r>
        </w:fldSimple>
      </w:p>
    </w:sdtContent>
  </w:sdt>
  <w:p w:rsidR="002075A8" w:rsidRDefault="00207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457" w:rsidRDefault="00436457" w:rsidP="00DE5791">
      <w:pPr>
        <w:spacing w:after="0" w:line="240" w:lineRule="auto"/>
      </w:pPr>
      <w:r>
        <w:separator/>
      </w:r>
    </w:p>
  </w:footnote>
  <w:footnote w:type="continuationSeparator" w:id="1">
    <w:p w:rsidR="00436457" w:rsidRDefault="00436457" w:rsidP="00DE57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DE5791"/>
    <w:rsid w:val="000268A7"/>
    <w:rsid w:val="00034A79"/>
    <w:rsid w:val="000D7704"/>
    <w:rsid w:val="00177FB7"/>
    <w:rsid w:val="00184282"/>
    <w:rsid w:val="001E4029"/>
    <w:rsid w:val="002075A8"/>
    <w:rsid w:val="00217551"/>
    <w:rsid w:val="00262C4A"/>
    <w:rsid w:val="002841AC"/>
    <w:rsid w:val="00297522"/>
    <w:rsid w:val="002C7FE3"/>
    <w:rsid w:val="002D1065"/>
    <w:rsid w:val="00324404"/>
    <w:rsid w:val="00331C2B"/>
    <w:rsid w:val="00335097"/>
    <w:rsid w:val="003F5CEA"/>
    <w:rsid w:val="00436457"/>
    <w:rsid w:val="00443C16"/>
    <w:rsid w:val="004600F3"/>
    <w:rsid w:val="0046797B"/>
    <w:rsid w:val="004C2EE7"/>
    <w:rsid w:val="004C485F"/>
    <w:rsid w:val="005079F9"/>
    <w:rsid w:val="0051786A"/>
    <w:rsid w:val="00594977"/>
    <w:rsid w:val="005F0FEC"/>
    <w:rsid w:val="005F6997"/>
    <w:rsid w:val="006237FA"/>
    <w:rsid w:val="006555B5"/>
    <w:rsid w:val="007430C2"/>
    <w:rsid w:val="00760E88"/>
    <w:rsid w:val="00783F0D"/>
    <w:rsid w:val="00806654"/>
    <w:rsid w:val="008472F3"/>
    <w:rsid w:val="0098607E"/>
    <w:rsid w:val="00A3624E"/>
    <w:rsid w:val="00A5427E"/>
    <w:rsid w:val="00A56F43"/>
    <w:rsid w:val="00A704A8"/>
    <w:rsid w:val="00A8597E"/>
    <w:rsid w:val="00A961B9"/>
    <w:rsid w:val="00AD0340"/>
    <w:rsid w:val="00AD3189"/>
    <w:rsid w:val="00AE0352"/>
    <w:rsid w:val="00AF7BC2"/>
    <w:rsid w:val="00B343EA"/>
    <w:rsid w:val="00B8119F"/>
    <w:rsid w:val="00B9130D"/>
    <w:rsid w:val="00B97982"/>
    <w:rsid w:val="00BD7B15"/>
    <w:rsid w:val="00C149D9"/>
    <w:rsid w:val="00C33EC5"/>
    <w:rsid w:val="00C34D68"/>
    <w:rsid w:val="00C40C0F"/>
    <w:rsid w:val="00C42748"/>
    <w:rsid w:val="00C943D6"/>
    <w:rsid w:val="00C97175"/>
    <w:rsid w:val="00CB40C2"/>
    <w:rsid w:val="00CB5B7D"/>
    <w:rsid w:val="00CD2852"/>
    <w:rsid w:val="00CE1ED5"/>
    <w:rsid w:val="00D13424"/>
    <w:rsid w:val="00D13701"/>
    <w:rsid w:val="00DB1731"/>
    <w:rsid w:val="00DE5791"/>
    <w:rsid w:val="00E00D43"/>
    <w:rsid w:val="00E27FD1"/>
    <w:rsid w:val="00E37F99"/>
    <w:rsid w:val="00E64C69"/>
    <w:rsid w:val="00E873A8"/>
    <w:rsid w:val="00E937E1"/>
    <w:rsid w:val="00EA2AAB"/>
    <w:rsid w:val="00F01989"/>
    <w:rsid w:val="00F072B0"/>
    <w:rsid w:val="00F1112C"/>
    <w:rsid w:val="00F43BAB"/>
    <w:rsid w:val="00F65842"/>
    <w:rsid w:val="00FA0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7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791"/>
  </w:style>
  <w:style w:type="paragraph" w:styleId="Footer">
    <w:name w:val="footer"/>
    <w:basedOn w:val="Normal"/>
    <w:link w:val="FooterChar"/>
    <w:uiPriority w:val="99"/>
    <w:unhideWhenUsed/>
    <w:rsid w:val="00DE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91"/>
  </w:style>
  <w:style w:type="paragraph" w:customStyle="1" w:styleId="Default">
    <w:name w:val="Default"/>
    <w:rsid w:val="00DE57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7FB7"/>
    <w:pPr>
      <w:ind w:left="720"/>
      <w:contextualSpacing/>
    </w:pPr>
  </w:style>
  <w:style w:type="table" w:styleId="ColorfulShading-Accent1">
    <w:name w:val="Colorful Shading Accent 1"/>
    <w:basedOn w:val="TableNormal"/>
    <w:uiPriority w:val="71"/>
    <w:rsid w:val="00AF7B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AF7B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AF7B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
    <w:name w:val="Light Grid Accent 1"/>
    <w:basedOn w:val="TableNormal"/>
    <w:uiPriority w:val="62"/>
    <w:rsid w:val="001842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F43BA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
    <w:name w:val="Medium Shading 1 Accent 1"/>
    <w:basedOn w:val="TableNormal"/>
    <w:uiPriority w:val="63"/>
    <w:rsid w:val="00F43BA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
    <w:name w:val="Light Shading Accent 1"/>
    <w:basedOn w:val="TableNormal"/>
    <w:uiPriority w:val="60"/>
    <w:rsid w:val="00F43BA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olorfulList">
    <w:name w:val="Colorful List"/>
    <w:basedOn w:val="TableNormal"/>
    <w:uiPriority w:val="72"/>
    <w:rsid w:val="00A961B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List">
    <w:name w:val="Light List"/>
    <w:basedOn w:val="TableNormal"/>
    <w:uiPriority w:val="61"/>
    <w:rsid w:val="0080665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640A-4837-4720-89A7-1F7B48EA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kiks-pc</dc:creator>
  <cp:lastModifiedBy>kiks-pc</cp:lastModifiedBy>
  <cp:revision>61</cp:revision>
  <dcterms:created xsi:type="dcterms:W3CDTF">2017-08-13T06:23:00Z</dcterms:created>
  <dcterms:modified xsi:type="dcterms:W3CDTF">2017-08-15T17:13:00Z</dcterms:modified>
</cp:coreProperties>
</file>